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CBE4961" w:rsidR="005767E8" w:rsidRPr="005767E8" w:rsidRDefault="005767E8" w:rsidP="005767E8">
      <w:pPr>
        <w:jc w:val="center"/>
        <w:rPr>
          <w:rFonts w:ascii="Arial" w:hAnsi="Arial" w:cs="Tahoma"/>
          <w:sz w:val="28"/>
          <w:szCs w:val="28"/>
        </w:rPr>
      </w:pPr>
      <w:r w:rsidRPr="005767E8">
        <w:rPr>
          <w:rFonts w:ascii="Arial" w:hAnsi="Arial" w:cs="Tahoma"/>
          <w:sz w:val="28"/>
          <w:szCs w:val="28"/>
        </w:rPr>
        <w:t>FY2021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562A5CE1" w:rsidR="005767E8" w:rsidRDefault="005767E8" w:rsidP="005767E8">
      <w:pPr>
        <w:jc w:val="center"/>
        <w:rPr>
          <w:rFonts w:ascii="Arial" w:hAnsi="Arial"/>
        </w:rPr>
      </w:pPr>
      <w:r w:rsidRPr="005767E8">
        <w:rPr>
          <w:rFonts w:ascii="Arial" w:hAnsi="Arial"/>
        </w:rPr>
        <w:t>E-Rate Eligible Category 1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6819E9DB">
            <wp:extent cx="1614275" cy="1581928"/>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918" cy="1614897"/>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3ED23E70" w:rsidR="005767E8" w:rsidRPr="005767E8" w:rsidRDefault="00E043AE" w:rsidP="00E043AE">
            <w:pPr>
              <w:widowControl w:val="0"/>
              <w:autoSpaceDE w:val="0"/>
              <w:autoSpaceDN w:val="0"/>
              <w:spacing w:before="57" w:after="0" w:line="240" w:lineRule="auto"/>
              <w:rPr>
                <w:rFonts w:ascii="Arial" w:eastAsia="Times New Roman" w:hAnsi="Times New Roman" w:cs="Times New Roman"/>
                <w:b/>
                <w:sz w:val="24"/>
                <w:lang w:bidi="en-US"/>
              </w:rPr>
            </w:pPr>
            <w:r>
              <w:rPr>
                <w:rFonts w:ascii="Arial" w:eastAsia="Times New Roman" w:hAnsi="Times New Roman" w:cs="Times New Roman"/>
                <w:b/>
                <w:sz w:val="24"/>
                <w:lang w:bidi="en-US"/>
              </w:rPr>
              <w:t>Blochman Union Elem Sch</w:t>
            </w:r>
            <w:r w:rsidR="00DD0DE3">
              <w:rPr>
                <w:rFonts w:ascii="Arial" w:eastAsia="Times New Roman" w:hAnsi="Times New Roman" w:cs="Times New Roman"/>
                <w:b/>
                <w:sz w:val="24"/>
                <w:lang w:bidi="en-US"/>
              </w:rPr>
              <w:t>ool</w:t>
            </w:r>
            <w:r>
              <w:rPr>
                <w:rFonts w:ascii="Arial" w:eastAsia="Times New Roman" w:hAnsi="Times New Roman" w:cs="Times New Roman"/>
                <w:b/>
                <w:sz w:val="24"/>
                <w:lang w:bidi="en-US"/>
              </w:rPr>
              <w:t xml:space="preserve"> Dist</w:t>
            </w:r>
            <w:r w:rsidR="00DD0DE3">
              <w:rPr>
                <w:rFonts w:ascii="Arial" w:eastAsia="Times New Roman" w:hAnsi="Times New Roman" w:cs="Times New Roman"/>
                <w:b/>
                <w:sz w:val="24"/>
                <w:lang w:bidi="en-US"/>
              </w:rPr>
              <w:t>rict</w:t>
            </w:r>
          </w:p>
        </w:tc>
      </w:tr>
      <w:tr w:rsidR="005767E8" w:rsidRPr="005767E8" w14:paraId="2C90AEC7" w14:textId="77777777" w:rsidTr="00BF3840">
        <w:trPr>
          <w:trHeight w:val="332"/>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3FAE5212" w14:textId="6D2187AA" w:rsidR="005767E8" w:rsidRPr="005767E8" w:rsidRDefault="00E043AE" w:rsidP="005767E8">
            <w:pPr>
              <w:shd w:val="clear" w:color="auto" w:fill="FFFFFF"/>
              <w:spacing w:before="100" w:beforeAutospacing="1" w:after="100" w:afterAutospacing="1" w:line="240" w:lineRule="auto"/>
              <w:outlineLvl w:val="0"/>
              <w:rPr>
                <w:rFonts w:ascii="Arial" w:eastAsia="Times New Roman" w:hAnsi="Arial" w:cs="Times New Roman"/>
                <w:b/>
                <w:bCs/>
                <w:kern w:val="36"/>
                <w:sz w:val="32"/>
                <w:szCs w:val="32"/>
              </w:rPr>
            </w:pPr>
            <w:r>
              <w:rPr>
                <w:rFonts w:ascii="Arial" w:eastAsia="Times New Roman" w:hAnsi="Arial" w:cs="Times New Roman"/>
                <w:b/>
                <w:bCs/>
                <w:kern w:val="36"/>
                <w:sz w:val="32"/>
                <w:szCs w:val="32"/>
              </w:rPr>
              <w:t>143976</w:t>
            </w:r>
          </w:p>
          <w:p w14:paraId="62DF536F" w14:textId="4F00BFA8" w:rsidR="005767E8" w:rsidRPr="005767E8" w:rsidRDefault="005767E8" w:rsidP="005767E8">
            <w:pPr>
              <w:widowControl w:val="0"/>
              <w:autoSpaceDE w:val="0"/>
              <w:autoSpaceDN w:val="0"/>
              <w:spacing w:before="58" w:after="0" w:line="240" w:lineRule="auto"/>
              <w:ind w:left="128"/>
              <w:rPr>
                <w:rFonts w:ascii="Arial" w:eastAsia="Times New Roman" w:hAnsi="Times New Roman" w:cs="Times New Roman"/>
                <w:b/>
                <w:sz w:val="32"/>
                <w:szCs w:val="32"/>
                <w:lang w:bidi="en-US"/>
              </w:rPr>
            </w:pP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66005FC3" w:rsidR="005767E8" w:rsidRPr="00D44BA7" w:rsidRDefault="00D66D64" w:rsidP="00D66D64">
            <w:pPr>
              <w:shd w:val="clear" w:color="auto" w:fill="FFFFFF"/>
              <w:spacing w:before="100" w:beforeAutospacing="1" w:after="100" w:afterAutospacing="1" w:line="240" w:lineRule="auto"/>
              <w:outlineLvl w:val="1"/>
              <w:rPr>
                <w:rFonts w:ascii="Arial" w:eastAsia="Times New Roman" w:hAnsi="Times New Roman" w:cs="Times New Roman"/>
                <w:b/>
                <w:bCs/>
                <w:sz w:val="24"/>
                <w:lang w:bidi="en-US"/>
              </w:rPr>
            </w:pPr>
            <w:r w:rsidRPr="00D66D64">
              <w:rPr>
                <w:rFonts w:ascii="Arial" w:eastAsia="Times New Roman" w:hAnsi="Arial" w:cs="Arial"/>
                <w:b/>
                <w:bCs/>
                <w:sz w:val="36"/>
                <w:szCs w:val="36"/>
              </w:rPr>
              <w:t>210008744</w:t>
            </w:r>
            <w:r>
              <w:rPr>
                <w:rFonts w:ascii="Arial" w:eastAsia="Times New Roman" w:hAnsi="Arial" w:cs="Arial"/>
                <w:b/>
                <w:bCs/>
                <w:sz w:val="36"/>
                <w:szCs w:val="36"/>
              </w:rPr>
              <w:t xml:space="preserve"> </w:t>
            </w:r>
            <w:r w:rsidR="00D44BA7">
              <w:rPr>
                <w:rFonts w:ascii="Arial" w:eastAsia="Times New Roman" w:hAnsi="Times New Roman" w:cs="Times New Roman"/>
                <w:b/>
                <w:bCs/>
                <w:sz w:val="24"/>
                <w:lang w:bidi="en-US"/>
              </w:rPr>
              <w:t>(100A-21)</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770709FD" w:rsidR="005767E8" w:rsidRPr="005767E8" w:rsidRDefault="0045793E"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admin</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1C2EE949"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77777777" w:rsidR="005767E8" w:rsidRPr="005767E8" w:rsidRDefault="005767E8" w:rsidP="005767E8">
            <w:pPr>
              <w:widowControl w:val="0"/>
              <w:autoSpaceDE w:val="0"/>
              <w:autoSpaceDN w:val="0"/>
              <w:spacing w:before="57" w:after="0" w:line="240" w:lineRule="auto"/>
              <w:ind w:left="464" w:right="409"/>
              <w:jc w:val="center"/>
              <w:rPr>
                <w:rFonts w:ascii="Times New Roman" w:eastAsia="Times New Roman" w:hAnsi="Times New Roman" w:cs="Times New Roman"/>
                <w:b/>
                <w:i/>
                <w:sz w:val="24"/>
                <w:lang w:bidi="en-US"/>
              </w:rPr>
            </w:pPr>
            <w:r w:rsidRPr="005767E8">
              <w:rPr>
                <w:rFonts w:ascii="Times New Roman" w:eastAsia="Times New Roman" w:hAnsi="Times New Roman" w:cs="Times New Roman"/>
                <w:b/>
                <w:i/>
                <w:color w:val="0000FF"/>
                <w:sz w:val="24"/>
                <w:lang w:bidi="en-US"/>
              </w:rPr>
              <w:t>Submit PROPOSALS, including Signature Page, by email</w:t>
            </w:r>
            <w:hyperlink w:anchor="_bookmark0" w:history="1">
              <w:r w:rsidRPr="005767E8">
                <w:rPr>
                  <w:rFonts w:ascii="Times New Roman" w:eastAsia="Times New Roman" w:hAnsi="Times New Roman" w:cs="Times New Roman"/>
                  <w:b/>
                  <w:i/>
                  <w:color w:val="0000FF"/>
                  <w:position w:val="8"/>
                  <w:sz w:val="16"/>
                  <w:lang w:bidi="en-US"/>
                </w:rPr>
                <w:t>1</w:t>
              </w:r>
            </w:hyperlink>
            <w:r w:rsidRPr="005767E8">
              <w:rPr>
                <w:rFonts w:ascii="Times New Roman" w:eastAsia="Times New Roman" w:hAnsi="Times New Roman" w:cs="Times New Roman"/>
                <w:b/>
                <w:i/>
                <w:color w:val="0000FF"/>
                <w:position w:val="8"/>
                <w:sz w:val="16"/>
                <w:lang w:bidi="en-US"/>
              </w:rPr>
              <w:t xml:space="preserve"> </w:t>
            </w:r>
            <w:r w:rsidRPr="005767E8">
              <w:rPr>
                <w:rFonts w:ascii="Times New Roman" w:eastAsia="Times New Roman" w:hAnsi="Times New Roman" w:cs="Times New Roman"/>
                <w:b/>
                <w:i/>
                <w:color w:val="0000FF"/>
                <w:sz w:val="24"/>
                <w:lang w:bidi="en-US"/>
              </w:rPr>
              <w:t>to:</w:t>
            </w:r>
          </w:p>
          <w:p w14:paraId="7272BB38" w14:textId="12E5A581" w:rsidR="005767E8" w:rsidRPr="005767E8" w:rsidRDefault="004979A2" w:rsidP="005767E8">
            <w:pPr>
              <w:widowControl w:val="0"/>
              <w:autoSpaceDE w:val="0"/>
              <w:autoSpaceDN w:val="0"/>
              <w:spacing w:before="60" w:after="0" w:line="240" w:lineRule="auto"/>
              <w:ind w:left="457"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p>
          <w:p w14:paraId="32284786" w14:textId="23C3E894"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5pm PST,</w:t>
            </w:r>
          </w:p>
          <w:p w14:paraId="4E4CAE81" w14:textId="77777777" w:rsidR="005767E8" w:rsidRPr="005767E8" w:rsidRDefault="005767E8"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31</w:t>
            </w:r>
            <w:r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0BDC92DC" w:rsidR="005767E8" w:rsidRPr="005767E8" w:rsidRDefault="00D66D64"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Tue.</w:t>
            </w:r>
            <w:r w:rsidR="005767E8">
              <w:rPr>
                <w:rFonts w:ascii="Times New Roman" w:eastAsia="Times New Roman" w:hAnsi="Times New Roman" w:cs="Times New Roman"/>
                <w:sz w:val="24"/>
                <w:lang w:bidi="en-US"/>
              </w:rPr>
              <w:t xml:space="preserve">, </w:t>
            </w:r>
            <w:r w:rsidR="00582BB9">
              <w:rPr>
                <w:rFonts w:ascii="Times New Roman" w:eastAsia="Times New Roman" w:hAnsi="Times New Roman" w:cs="Times New Roman"/>
                <w:sz w:val="24"/>
                <w:lang w:bidi="en-US"/>
              </w:rPr>
              <w:t>December 1</w:t>
            </w:r>
            <w:r>
              <w:rPr>
                <w:rFonts w:ascii="Times New Roman" w:eastAsia="Times New Roman" w:hAnsi="Times New Roman" w:cs="Times New Roman"/>
                <w:sz w:val="24"/>
                <w:lang w:bidi="en-US"/>
              </w:rPr>
              <w:t>5</w:t>
            </w:r>
            <w:r w:rsidR="00582BB9">
              <w:rPr>
                <w:rFonts w:ascii="Times New Roman" w:eastAsia="Times New Roman" w:hAnsi="Times New Roman" w:cs="Times New Roman"/>
                <w:sz w:val="24"/>
                <w:lang w:bidi="en-US"/>
              </w:rPr>
              <w:t>, 2020</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lastRenderedPageBreak/>
              <w:t>Questions from Bidders Due</w:t>
            </w:r>
          </w:p>
        </w:tc>
        <w:tc>
          <w:tcPr>
            <w:tcW w:w="3780" w:type="dxa"/>
            <w:tcBorders>
              <w:top w:val="single" w:sz="4" w:space="0" w:color="000000"/>
              <w:bottom w:val="single" w:sz="4" w:space="0" w:color="000000"/>
            </w:tcBorders>
          </w:tcPr>
          <w:p w14:paraId="147BE332" w14:textId="249D46D2" w:rsidR="005767E8" w:rsidRPr="005767E8" w:rsidRDefault="00D44BA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w:t>
            </w:r>
            <w:r w:rsidR="00D66D64">
              <w:rPr>
                <w:rFonts w:ascii="Times New Roman" w:eastAsia="Times New Roman" w:hAnsi="Times New Roman" w:cs="Times New Roman"/>
                <w:sz w:val="24"/>
                <w:lang w:bidi="en-US"/>
              </w:rPr>
              <w:t>ue., January 5</w:t>
            </w:r>
            <w:r w:rsidR="005767E8">
              <w:rPr>
                <w:rFonts w:ascii="Times New Roman" w:eastAsia="Times New Roman" w:hAnsi="Times New Roman" w:cs="Times New Roman"/>
                <w:sz w:val="24"/>
                <w:lang w:bidi="en-US"/>
              </w:rPr>
              <w:t>, 202</w:t>
            </w:r>
            <w:r w:rsidR="00D66D64">
              <w:rPr>
                <w:rFonts w:ascii="Times New Roman" w:eastAsia="Times New Roman" w:hAnsi="Times New Roman" w:cs="Times New Roman"/>
                <w:sz w:val="24"/>
                <w:lang w:bidi="en-US"/>
              </w:rPr>
              <w:t>1</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59F91DA0" w:rsidR="005767E8" w:rsidRPr="005767E8" w:rsidRDefault="00D66D64"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Fri.</w:t>
            </w:r>
            <w:r w:rsidR="005767E8">
              <w:rPr>
                <w:rFonts w:ascii="Times New Roman" w:eastAsia="Times New Roman" w:hAnsi="Times New Roman" w:cs="Times New Roman"/>
                <w:sz w:val="24"/>
                <w:lang w:bidi="en-US"/>
              </w:rPr>
              <w:t xml:space="preserve">, </w:t>
            </w:r>
            <w:r w:rsidR="00582BB9">
              <w:rPr>
                <w:rFonts w:ascii="Times New Roman" w:eastAsia="Times New Roman" w:hAnsi="Times New Roman" w:cs="Times New Roman"/>
                <w:sz w:val="24"/>
                <w:lang w:bidi="en-US"/>
              </w:rPr>
              <w:t>January 1</w:t>
            </w:r>
            <w:r>
              <w:rPr>
                <w:rFonts w:ascii="Times New Roman" w:eastAsia="Times New Roman" w:hAnsi="Times New Roman" w:cs="Times New Roman"/>
                <w:sz w:val="24"/>
                <w:lang w:bidi="en-US"/>
              </w:rPr>
              <w:t>5</w:t>
            </w:r>
            <w:r w:rsidR="005767E8">
              <w:rPr>
                <w:rFonts w:ascii="Times New Roman" w:eastAsia="Times New Roman" w:hAnsi="Times New Roman" w:cs="Times New Roman"/>
                <w:sz w:val="24"/>
                <w:lang w:bidi="en-US"/>
              </w:rPr>
              <w:t>, 202</w:t>
            </w:r>
            <w:r w:rsidR="00FF1A79">
              <w:rPr>
                <w:rFonts w:ascii="Times New Roman" w:eastAsia="Times New Roman" w:hAnsi="Times New Roman" w:cs="Times New Roman"/>
                <w:sz w:val="24"/>
                <w:lang w:bidi="en-US"/>
              </w:rPr>
              <w:t>1</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53770721"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2021</w:t>
            </w:r>
          </w:p>
        </w:tc>
      </w:tr>
    </w:tbl>
    <w:p w14:paraId="70037D2C" w14:textId="29B2B427" w:rsidR="005767E8" w:rsidRDefault="005767E8" w:rsidP="005767E8">
      <w:pPr>
        <w:jc w:val="center"/>
      </w:pPr>
    </w:p>
    <w:p w14:paraId="47B616FB" w14:textId="41AA724A" w:rsidR="005767E8" w:rsidRDefault="005767E8" w:rsidP="005767E8">
      <w:pPr>
        <w:jc w:val="center"/>
      </w:pPr>
    </w:p>
    <w:p w14:paraId="39AB85E5" w14:textId="64E0E883" w:rsidR="00877234"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Proposals for ISP Services</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071AA46C"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32B76963"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77777777" w:rsidR="00DB798C" w:rsidRP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48075098" w14:textId="49D3C1CE" w:rsidR="00261076" w:rsidRPr="00142DD8"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9F7B47">
        <w:rPr>
          <w:rFonts w:ascii="Times New Roman" w:hAnsi="Times New Roman" w:cs="Times New Roman"/>
          <w:b/>
          <w:bCs/>
          <w:sz w:val="24"/>
          <w:szCs w:val="24"/>
        </w:rPr>
        <w:t>B</w:t>
      </w:r>
      <w:r w:rsidR="003731C7">
        <w:rPr>
          <w:rFonts w:ascii="Times New Roman" w:hAnsi="Times New Roman" w:cs="Times New Roman"/>
          <w:b/>
          <w:bCs/>
          <w:sz w:val="24"/>
          <w:szCs w:val="24"/>
        </w:rPr>
        <w:t>lochman</w:t>
      </w:r>
      <w:r w:rsidR="009F7B47">
        <w:rPr>
          <w:rFonts w:ascii="Times New Roman" w:hAnsi="Times New Roman" w:cs="Times New Roman"/>
          <w:b/>
          <w:bCs/>
          <w:sz w:val="24"/>
          <w:szCs w:val="24"/>
        </w:rPr>
        <w:t xml:space="preserve"> Union Elem School</w:t>
      </w:r>
      <w:r w:rsidR="003731C7">
        <w:rPr>
          <w:rFonts w:ascii="Times New Roman" w:hAnsi="Times New Roman" w:cs="Times New Roman"/>
          <w:b/>
          <w:bCs/>
          <w:sz w:val="24"/>
          <w:szCs w:val="24"/>
        </w:rPr>
        <w:t xml:space="preserve"> District</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 of ISP Services</w:t>
      </w:r>
      <w:r w:rsidR="00E043AE">
        <w:rPr>
          <w:rFonts w:ascii="Times New Roman" w:hAnsi="Times New Roman" w:cs="Times New Roman"/>
          <w:sz w:val="24"/>
          <w:szCs w:val="24"/>
        </w:rPr>
        <w:t xml:space="preserve"> for its </w:t>
      </w:r>
      <w:r w:rsidR="00E043AE" w:rsidRPr="00E043AE">
        <w:rPr>
          <w:rFonts w:ascii="Times New Roman" w:hAnsi="Times New Roman" w:cs="Times New Roman"/>
          <w:b/>
          <w:bCs/>
          <w:sz w:val="24"/>
          <w:szCs w:val="24"/>
        </w:rPr>
        <w:t>Benjamin Foxen Elem School</w:t>
      </w:r>
      <w:r w:rsidR="00261076" w:rsidRPr="00E043AE">
        <w:rPr>
          <w:rFonts w:ascii="Times New Roman" w:hAnsi="Times New Roman" w:cs="Times New Roman"/>
          <w:b/>
          <w:bCs/>
          <w:sz w:val="24"/>
          <w:szCs w:val="24"/>
        </w:rPr>
        <w:t>.</w:t>
      </w:r>
      <w:r w:rsidR="00261076" w:rsidRPr="00142DD8">
        <w:rPr>
          <w:rFonts w:ascii="Times New Roman" w:hAnsi="Times New Roman" w:cs="Times New Roman"/>
          <w:sz w:val="24"/>
          <w:szCs w:val="24"/>
        </w:rPr>
        <w:t xml:space="preserve"> Any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7"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r w:rsidR="002B5F53" w:rsidRPr="002B5F53">
        <w:rPr>
          <w:rFonts w:ascii="Times New Roman" w:hAnsi="Times New Roman" w:cs="Times New Roman"/>
          <w:sz w:val="24"/>
          <w:szCs w:val="24"/>
        </w:rPr>
        <w:t>https://data.usac.org/publicreports/Forms/Form470Rfp/Index</w:t>
      </w:r>
      <w:r w:rsidR="002B5F53">
        <w:rPr>
          <w:rFonts w:ascii="Times New Roman" w:hAnsi="Times New Roman" w:cs="Times New Roman"/>
          <w:sz w:val="24"/>
          <w:szCs w:val="24"/>
        </w:rPr>
        <w:t>.</w:t>
      </w:r>
    </w:p>
    <w:p w14:paraId="2D7DF1C1" w14:textId="53B0544D" w:rsidR="00AE20CC" w:rsidRDefault="00AE20CC" w:rsidP="00261076">
      <w:pPr>
        <w:widowControl w:val="0"/>
        <w:spacing w:after="0" w:line="240" w:lineRule="auto"/>
      </w:pP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52912306" w14:textId="471B4DFC" w:rsidR="00261076" w:rsidRPr="00BF5B15" w:rsidRDefault="009F7B47" w:rsidP="00261076">
      <w:pPr>
        <w:widowControl w:val="0"/>
        <w:autoSpaceDE w:val="0"/>
        <w:autoSpaceDN w:val="0"/>
        <w:spacing w:before="9" w:after="0" w:line="240" w:lineRule="auto"/>
        <w:ind w:left="300"/>
        <w:rPr>
          <w:rFonts w:ascii="Times New Roman" w:eastAsia="Times New Roman" w:hAnsi="Times New Roman" w:cs="Times New Roman"/>
          <w:sz w:val="24"/>
          <w:szCs w:val="24"/>
          <w:lang w:bidi="en-US"/>
        </w:rPr>
      </w:pPr>
      <w:r>
        <w:rPr>
          <w:rFonts w:ascii="Times New Roman" w:hAnsi="Times New Roman"/>
          <w:b/>
          <w:bCs/>
          <w:color w:val="000000"/>
          <w:sz w:val="24"/>
          <w:szCs w:val="24"/>
        </w:rPr>
        <w:t>B</w:t>
      </w:r>
      <w:r w:rsidR="003731C7">
        <w:rPr>
          <w:rFonts w:ascii="Times New Roman" w:hAnsi="Times New Roman"/>
          <w:b/>
          <w:bCs/>
          <w:color w:val="000000"/>
          <w:sz w:val="24"/>
          <w:szCs w:val="24"/>
        </w:rPr>
        <w:t>lochman</w:t>
      </w:r>
      <w:r>
        <w:rPr>
          <w:rFonts w:ascii="Times New Roman" w:hAnsi="Times New Roman"/>
          <w:b/>
          <w:bCs/>
          <w:color w:val="000000"/>
          <w:sz w:val="24"/>
          <w:szCs w:val="24"/>
        </w:rPr>
        <w:t xml:space="preserve"> Union Elem School</w:t>
      </w:r>
      <w:r w:rsidR="003731C7">
        <w:rPr>
          <w:rFonts w:ascii="Times New Roman" w:hAnsi="Times New Roman"/>
          <w:b/>
          <w:bCs/>
          <w:color w:val="000000"/>
          <w:sz w:val="24"/>
          <w:szCs w:val="24"/>
        </w:rPr>
        <w:t xml:space="preserve"> District</w:t>
      </w:r>
      <w:r w:rsidR="00E043AE" w:rsidRPr="00E043AE">
        <w:rPr>
          <w:rFonts w:ascii="Times New Roman" w:hAnsi="Times New Roman"/>
          <w:color w:val="000000"/>
          <w:sz w:val="24"/>
          <w:szCs w:val="24"/>
        </w:rPr>
        <w:t>, generally referred to as Blochman School, is comprised of students in grades kindergarten through eighth grade</w:t>
      </w:r>
      <w:r w:rsidR="00E043AE">
        <w:rPr>
          <w:rFonts w:ascii="Times New Roman" w:hAnsi="Times New Roman"/>
          <w:color w:val="000000"/>
          <w:sz w:val="24"/>
          <w:szCs w:val="24"/>
        </w:rPr>
        <w:t xml:space="preserve"> </w:t>
      </w:r>
      <w:r w:rsidR="00261076">
        <w:rPr>
          <w:rFonts w:ascii="Times New Roman" w:hAnsi="Times New Roman"/>
          <w:color w:val="000000"/>
          <w:sz w:val="24"/>
          <w:szCs w:val="24"/>
        </w:rPr>
        <w:t xml:space="preserve">and presently has </w:t>
      </w:r>
      <w:r w:rsidR="00E043AE">
        <w:rPr>
          <w:rFonts w:ascii="Times New Roman" w:hAnsi="Times New Roman"/>
          <w:color w:val="000000"/>
          <w:sz w:val="24"/>
          <w:szCs w:val="24"/>
        </w:rPr>
        <w:t>173</w:t>
      </w:r>
      <w:r w:rsidR="00261076">
        <w:rPr>
          <w:rFonts w:ascii="Times New Roman" w:hAnsi="Times New Roman"/>
          <w:color w:val="000000"/>
          <w:sz w:val="24"/>
          <w:szCs w:val="24"/>
        </w:rPr>
        <w:t xml:space="preserve"> full-time students</w:t>
      </w:r>
      <w:r w:rsidR="00261076" w:rsidRPr="00D321E2">
        <w:rPr>
          <w:rFonts w:ascii="Times New Roman" w:hAnsi="Times New Roman"/>
          <w:color w:val="000000"/>
          <w:sz w:val="24"/>
          <w:szCs w:val="24"/>
        </w:rPr>
        <w:t>.</w:t>
      </w:r>
    </w:p>
    <w:p w14:paraId="24F986C1" w14:textId="77777777"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4161"/>
        <w:gridCol w:w="2793"/>
        <w:gridCol w:w="2793"/>
      </w:tblGrid>
      <w:tr w:rsidR="00261076" w:rsidRPr="00BF5B15" w14:paraId="4185381E" w14:textId="77777777" w:rsidTr="00B0735A">
        <w:trPr>
          <w:trHeight w:val="278"/>
        </w:trPr>
        <w:tc>
          <w:tcPr>
            <w:tcW w:w="2395" w:type="dxa"/>
          </w:tcPr>
          <w:p w14:paraId="660F8DD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4161" w:type="dxa"/>
          </w:tcPr>
          <w:p w14:paraId="7DC1414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93" w:type="dxa"/>
          </w:tcPr>
          <w:p w14:paraId="79F22844" w14:textId="77777777" w:rsidR="00261076" w:rsidRPr="00BF5B15"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 xml:space="preserve">Current </w:t>
            </w:r>
            <w:r w:rsidRPr="00BF5B15">
              <w:rPr>
                <w:rFonts w:ascii="Times New Roman" w:eastAsia="Times New Roman" w:hAnsi="Times New Roman" w:cs="Times New Roman"/>
                <w:b/>
                <w:sz w:val="24"/>
                <w:lang w:bidi="en-US"/>
              </w:rPr>
              <w:t>Bandwidth</w:t>
            </w:r>
          </w:p>
        </w:tc>
        <w:tc>
          <w:tcPr>
            <w:tcW w:w="2793" w:type="dxa"/>
          </w:tcPr>
          <w:p w14:paraId="59FFB30F" w14:textId="77777777" w:rsidR="00261076"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Connection Type</w:t>
            </w:r>
          </w:p>
        </w:tc>
      </w:tr>
      <w:tr w:rsidR="00261076" w:rsidRPr="00BF5B15" w14:paraId="5E480097" w14:textId="77777777" w:rsidTr="00B0735A">
        <w:trPr>
          <w:trHeight w:val="273"/>
        </w:trPr>
        <w:tc>
          <w:tcPr>
            <w:tcW w:w="2395" w:type="dxa"/>
          </w:tcPr>
          <w:p w14:paraId="2EC69F6E" w14:textId="1C1D4A59" w:rsidR="00261076" w:rsidRPr="00D321E2" w:rsidRDefault="00261076"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E043AE">
              <w:rPr>
                <w:rFonts w:ascii="Arial" w:hAnsi="Arial" w:cs="Arial"/>
                <w:sz w:val="19"/>
                <w:szCs w:val="19"/>
              </w:rPr>
              <w:t>107036</w:t>
            </w:r>
          </w:p>
          <w:p w14:paraId="14DF1236" w14:textId="77777777" w:rsidR="00261076" w:rsidRPr="00BF5B15" w:rsidRDefault="00261076"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4161" w:type="dxa"/>
          </w:tcPr>
          <w:p w14:paraId="4CCA4D86" w14:textId="3DCB38FA" w:rsidR="00261076" w:rsidRPr="003E1551" w:rsidRDefault="00261076" w:rsidP="00B0735A">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sidR="00E043AE" w:rsidRPr="00E043AE">
              <w:rPr>
                <w:rFonts w:ascii="Times New Roman" w:eastAsia="Times New Roman" w:hAnsi="Times New Roman" w:cs="Times New Roman"/>
                <w:b/>
                <w:bCs/>
                <w:sz w:val="24"/>
                <w:lang w:bidi="en-US"/>
              </w:rPr>
              <w:t>Benjamin Foxen Elem School</w:t>
            </w:r>
          </w:p>
        </w:tc>
        <w:tc>
          <w:tcPr>
            <w:tcW w:w="2793" w:type="dxa"/>
          </w:tcPr>
          <w:p w14:paraId="080CF875" w14:textId="53FD26FB" w:rsidR="00261076" w:rsidRPr="00BF5B15" w:rsidRDefault="00E043AE"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1 Gbps</w:t>
            </w:r>
          </w:p>
        </w:tc>
        <w:tc>
          <w:tcPr>
            <w:tcW w:w="2793" w:type="dxa"/>
          </w:tcPr>
          <w:p w14:paraId="74A44DC2" w14:textId="0CFA4AC8" w:rsidR="00261076" w:rsidRDefault="00E043AE"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Fiber Ethernet connection</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77777777"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6873DB" w:rsidRDefault="006873DB">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6873DB" w:rsidRDefault="006873DB">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05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6873DB" w:rsidRDefault="006873DB">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6873DB" w:rsidRDefault="006873DB">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8704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6873DB" w:rsidRDefault="006873DB">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14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6873DB" w:rsidRDefault="006873DB">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6873DB" w:rsidRDefault="006873DB">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6873DB" w:rsidRDefault="006873DB">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6873DB" w:rsidRDefault="006873DB">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6873DB" w:rsidRDefault="006873DB">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6873DB" w:rsidRDefault="006873DB">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6873DB" w:rsidRDefault="006873DB">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6873DB" w:rsidRDefault="006873DB">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6873DB" w:rsidRDefault="006873DB">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5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52;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6873DB" w:rsidRDefault="006873DB">
                        <w:r>
                          <w:rPr>
                            <w:rFonts w:ascii="Calibri" w:hAnsi="Calibri" w:cs="Calibri"/>
                            <w:color w:val="000000"/>
                          </w:rPr>
                          <w:t>comply with all terms and conditions of the REQUEST FOR PR</w:t>
                        </w:r>
                      </w:p>
                    </w:txbxContent>
                  </v:textbox>
                </v:rect>
                <v:rect id="Rectangle 45" o:spid="_x0000_s1031" style="position:absolute;left:37636;top:3467;width:1412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6873DB" w:rsidRDefault="006873DB">
                        <w:r>
                          <w:rPr>
                            <w:rFonts w:ascii="Calibri" w:hAnsi="Calibri" w:cs="Calibri"/>
                            <w:color w:val="000000"/>
                          </w:rPr>
                          <w:t xml:space="preserve">OPOSALS (including both </w:t>
                        </w:r>
                      </w:p>
                    </w:txbxContent>
                  </v:textbox>
                </v:rect>
                <v:rect id="Rectangle 46" o:spid="_x0000_s1032" style="position:absolute;left:2990;top:5168;width:5305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3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6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6873DB" w:rsidRDefault="006873DB">
                        <w:r>
                          <w:rPr>
                            <w:rFonts w:ascii="Calibri" w:hAnsi="Calibri" w:cs="Calibri"/>
                            <w:color w:val="000000"/>
                          </w:rPr>
                          <w:t>noted in writing in the proposal.</w:t>
                        </w:r>
                      </w:p>
                    </w:txbxContent>
                  </v:textbox>
                </v:rect>
                <v:rect id="Rectangle 49" o:spid="_x0000_s1035" style="position:absolute;left:21253;top:8566;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6873DB" w:rsidRDefault="006873DB">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6873DB" w:rsidRDefault="006873DB">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0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6873DB" w:rsidRDefault="006873DB">
                        <w:r>
                          <w:rPr>
                            <w:rFonts w:ascii="Calibri" w:hAnsi="Calibri" w:cs="Calibri"/>
                            <w:color w:val="000000"/>
                          </w:rPr>
                          <w:t>Signature</w:t>
                        </w:r>
                      </w:p>
                    </w:txbxContent>
                  </v:textbox>
                </v:rect>
                <v:rect id="Rectangle 64" o:spid="_x0000_s1050" style="position:absolute;left:8401;top:1209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6873DB" w:rsidRDefault="006873DB">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6873DB" w:rsidRDefault="006873DB">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87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6873DB" w:rsidRDefault="006873DB">
                        <w:r>
                          <w:rPr>
                            <w:rFonts w:ascii="Calibri" w:hAnsi="Calibri" w:cs="Calibri"/>
                            <w:color w:val="000000"/>
                          </w:rPr>
                          <w:t>Printed Name and Title                            Vendor Name</w:t>
                        </w:r>
                      </w:p>
                    </w:txbxContent>
                  </v:textbox>
                </v:rect>
                <v:rect id="Rectangle 77" o:spid="_x0000_s1063" style="position:absolute;left:32835;top:1562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6873DB" w:rsidRDefault="006873DB">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6873DB" w:rsidRDefault="006873DB">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14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6873DB" w:rsidRDefault="006873DB">
                        <w:r>
                          <w:rPr>
                            <w:rFonts w:ascii="Calibri" w:hAnsi="Calibri" w:cs="Calibri"/>
                            <w:color w:val="000000"/>
                          </w:rPr>
                          <w:t>Date                 SPIN                  Print</w:t>
                        </w:r>
                      </w:p>
                    </w:txbxContent>
                  </v:textbox>
                </v:rect>
                <v:rect id="Rectangle 90" o:spid="_x0000_s1076" style="position:absolute;left:22085;top:19157;width:267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91" o:spid="_x0000_s1077" style="position:absolute;left:24752;top:19157;width:73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6873DB" w:rsidRDefault="006873DB">
                        <w:r>
                          <w:rPr>
                            <w:rFonts w:ascii="Calibri" w:hAnsi="Calibri" w:cs="Calibri"/>
                            <w:color w:val="000000"/>
                          </w:rPr>
                          <w:t>o</w:t>
                        </w:r>
                      </w:p>
                    </w:txbxContent>
                  </v:textbox>
                </v:rect>
                <v:rect id="Rectangle 92" o:spid="_x0000_s1078" style="position:absolute;left:25495;top:19157;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6873DB" w:rsidRDefault="006873DB">
                        <w:r>
                          <w:rPr>
                            <w:rFonts w:ascii="Calibri" w:hAnsi="Calibri" w:cs="Calibri"/>
                            <w:color w:val="000000"/>
                          </w:rPr>
                          <w:t xml:space="preserve">rm </w:t>
                        </w:r>
                      </w:p>
                    </w:txbxContent>
                  </v:textbox>
                </v:rect>
                <v:rect id="Rectangle 93" o:spid="_x0000_s1079" style="position:absolute;left:27412;top:19157;width:576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6873DB" w:rsidRDefault="006873DB">
                        <w:r>
                          <w:rPr>
                            <w:rFonts w:ascii="Calibri" w:hAnsi="Calibri" w:cs="Calibri"/>
                            <w:color w:val="000000"/>
                          </w:rPr>
                          <w:t xml:space="preserve">Reference </w:t>
                        </w:r>
                      </w:p>
                    </w:txbxContent>
                  </v:textbox>
                </v:rect>
                <v:rect id="Rectangle 94" o:spid="_x0000_s1080" style="position:absolute;left:33515;top:19157;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6873DB" w:rsidRDefault="006873DB">
                        <w:r>
                          <w:rPr>
                            <w:rFonts w:ascii="Calibri" w:hAnsi="Calibri" w:cs="Calibri"/>
                            <w:color w:val="000000"/>
                          </w:rPr>
                          <w:t># (</w:t>
                        </w:r>
                      </w:p>
                    </w:txbxContent>
                  </v:textbox>
                </v:rect>
                <v:rect id="Rectangle 95" o:spid="_x0000_s1081" style="position:absolute;left:34944;top:19157;width:114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6873DB" w:rsidRDefault="006873DB">
                        <w:r>
                          <w:rPr>
                            <w:rFonts w:ascii="Calibri" w:hAnsi="Calibri" w:cs="Calibri"/>
                            <w:color w:val="000000"/>
                          </w:rPr>
                          <w:t>If using online form)</w:t>
                        </w:r>
                      </w:p>
                    </w:txbxContent>
                  </v:textbox>
                </v:rect>
                <v:rect id="Rectangle 96" o:spid="_x0000_s1082" style="position:absolute;left:46405;top:1915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6873DB" w:rsidRDefault="006873DB">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6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6873DB" w:rsidRDefault="006873DB">
                        <w:r>
                          <w:rPr>
                            <w:rFonts w:ascii="Calibri" w:hAnsi="Calibri" w:cs="Calibri"/>
                            <w:color w:val="000000"/>
                          </w:rPr>
                          <w:t xml:space="preserve">This proposal is </w:t>
                        </w:r>
                      </w:p>
                    </w:txbxContent>
                  </v:textbox>
                </v:rect>
                <v:rect id="Rectangle 103" o:spid="_x0000_s1089" style="position:absolute;left:12045;top:20923;width:343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6873DB" w:rsidRDefault="006873DB">
                        <w:r>
                          <w:rPr>
                            <w:rFonts w:ascii="Calibri" w:hAnsi="Calibri" w:cs="Calibri"/>
                            <w:color w:val="000000"/>
                          </w:rPr>
                          <w:t>submitted in response to SPECIFIC INFORMATION, section B.</w:t>
                        </w:r>
                      </w:p>
                    </w:txbxContent>
                  </v:textbox>
                </v:rect>
                <v:rect id="Rectangle 104" o:spid="_x0000_s1090" style="position:absolute;left:46405;top:20923;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6873DB" w:rsidRDefault="006873DB">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6873DB" w:rsidRDefault="006873DB">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B0735A" w:rsidRDefault="00B0735A">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B0735A" w:rsidRDefault="00B0735A">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05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B0735A" w:rsidRDefault="00B0735A">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B0735A" w:rsidRDefault="00B0735A">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8704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B0735A" w:rsidRDefault="00B0735A">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14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B0735A" w:rsidRDefault="00B0735A">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B0735A" w:rsidRDefault="00B0735A">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B0735A" w:rsidRDefault="00B0735A">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B0735A" w:rsidRDefault="00B0735A">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B0735A" w:rsidRDefault="00B0735A">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B0735A" w:rsidRDefault="00B0735A">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B0735A" w:rsidRDefault="00B0735A">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B0735A" w:rsidRDefault="00B0735A">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B0735A" w:rsidRDefault="00B0735A">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5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B0735A" w:rsidRDefault="00B0735A">
                        <w:r>
                          <w:rPr>
                            <w:rFonts w:ascii="Calibri" w:hAnsi="Calibri" w:cs="Calibri"/>
                            <w:color w:val="000000"/>
                          </w:rPr>
                          <w:t>comply with all terms and conditions of the REQUEST FOR PR</w:t>
                        </w:r>
                      </w:p>
                    </w:txbxContent>
                  </v:textbox>
                </v:rect>
                <v:rect id="Rectangle 8" o:spid="_x0000_s1107" style="position:absolute;left:39604;top:3409;width:141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B0735A" w:rsidRDefault="00B0735A">
                        <w:r>
                          <w:rPr>
                            <w:rFonts w:ascii="Calibri" w:hAnsi="Calibri" w:cs="Calibri"/>
                            <w:color w:val="000000"/>
                          </w:rPr>
                          <w:t xml:space="preserve">OPOSALS (including both </w:t>
                        </w:r>
                      </w:p>
                    </w:txbxContent>
                  </v:textbox>
                </v:rect>
                <v:rect id="Rectangle 9" o:spid="_x0000_s1108" style="position:absolute;left:4953;top:5111;width:5305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3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6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B0735A" w:rsidRDefault="00B0735A">
                        <w:r>
                          <w:rPr>
                            <w:rFonts w:ascii="Calibri" w:hAnsi="Calibri" w:cs="Calibri"/>
                            <w:color w:val="000000"/>
                          </w:rPr>
                          <w:t>noted in writing in the proposal.</w:t>
                        </w:r>
                      </w:p>
                    </w:txbxContent>
                  </v:textbox>
                </v:rect>
                <v:rect id="Rectangle 12" o:spid="_x0000_s1111" style="position:absolute;left:23221;top:852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B0735A" w:rsidRDefault="00B0735A">
                        <w:r>
                          <w:rPr>
                            <w:rFonts w:ascii="Calibri" w:hAnsi="Calibri" w:cs="Calibri"/>
                            <w:color w:val="000000"/>
                          </w:rPr>
                          <w:t xml:space="preserve"> </w:t>
                        </w:r>
                      </w:p>
                    </w:txbxContent>
                  </v:textbox>
                </v:rect>
                <v:rect id="Rectangle 13" o:spid="_x0000_s1112" style="position:absolute;left:4953;top:10287;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B0735A" w:rsidRDefault="00B0735A">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B0735A" w:rsidRDefault="00B0735A">
                        <w:r>
                          <w:rPr>
                            <w:rFonts w:ascii="Calibri" w:hAnsi="Calibri" w:cs="Calibri"/>
                            <w:color w:val="000000"/>
                          </w:rPr>
                          <w:t>Signature</w:t>
                        </w:r>
                      </w:p>
                    </w:txbxContent>
                  </v:textbox>
                </v:rect>
                <v:rect id="Rectangle 16" o:spid="_x0000_s1115" style="position:absolute;left:10369;top:1205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B0735A" w:rsidRDefault="00B0735A">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B0735A" w:rsidRDefault="00B0735A">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87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B0735A" w:rsidRDefault="00B0735A">
                        <w:r>
                          <w:rPr>
                            <w:rFonts w:ascii="Calibri" w:hAnsi="Calibri" w:cs="Calibri"/>
                            <w:color w:val="000000"/>
                          </w:rPr>
                          <w:t>Printed Name and Title                            Vendor Name</w:t>
                        </w:r>
                      </w:p>
                    </w:txbxContent>
                  </v:textbox>
                </v:rect>
                <v:rect id="Rectangle 21" o:spid="_x0000_s1120" style="position:absolute;left:34798;top:15582;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B0735A" w:rsidRDefault="00B0735A">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B0735A" w:rsidRDefault="00B0735A">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14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B0735A" w:rsidRDefault="00B0735A">
                        <w:r>
                          <w:rPr>
                            <w:rFonts w:ascii="Calibri" w:hAnsi="Calibri" w:cs="Calibri"/>
                            <w:color w:val="000000"/>
                          </w:rPr>
                          <w:t>Date                 SPIN                  Print</w:t>
                        </w:r>
                      </w:p>
                    </w:txbxContent>
                  </v:textbox>
                </v:rect>
                <v:rect id="Rectangle 26" o:spid="_x0000_s1125" style="position:absolute;left:24053;top:19119;width:267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27" o:spid="_x0000_s1126" style="position:absolute;left:26720;top:19119;width:73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B0735A" w:rsidRDefault="00B0735A">
                        <w:r>
                          <w:rPr>
                            <w:rFonts w:ascii="Calibri" w:hAnsi="Calibri" w:cs="Calibri"/>
                            <w:color w:val="000000"/>
                          </w:rPr>
                          <w:t>o</w:t>
                        </w:r>
                      </w:p>
                    </w:txbxContent>
                  </v:textbox>
                </v:rect>
                <v:rect id="Rectangle 28" o:spid="_x0000_s1127" style="position:absolute;left:27457;top:19119;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B0735A" w:rsidRDefault="00B0735A">
                        <w:r>
                          <w:rPr>
                            <w:rFonts w:ascii="Calibri" w:hAnsi="Calibri" w:cs="Calibri"/>
                            <w:color w:val="000000"/>
                          </w:rPr>
                          <w:t xml:space="preserve">rm </w:t>
                        </w:r>
                      </w:p>
                    </w:txbxContent>
                  </v:textbox>
                </v:rect>
                <v:rect id="Rectangle 29" o:spid="_x0000_s1128" style="position:absolute;left:29381;top:19119;width:575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B0735A" w:rsidRDefault="00B0735A">
                        <w:r>
                          <w:rPr>
                            <w:rFonts w:ascii="Calibri" w:hAnsi="Calibri" w:cs="Calibri"/>
                            <w:color w:val="000000"/>
                          </w:rPr>
                          <w:t xml:space="preserve">Reference </w:t>
                        </w:r>
                      </w:p>
                    </w:txbxContent>
                  </v:textbox>
                </v:rect>
                <v:rect id="Rectangle 30" o:spid="_x0000_s1129" style="position:absolute;left:35477;top:19119;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B0735A" w:rsidRDefault="00B0735A">
                        <w:r>
                          <w:rPr>
                            <w:rFonts w:ascii="Calibri" w:hAnsi="Calibri" w:cs="Calibri"/>
                            <w:color w:val="000000"/>
                          </w:rPr>
                          <w:t># (</w:t>
                        </w:r>
                      </w:p>
                    </w:txbxContent>
                  </v:textbox>
                </v:rect>
                <v:rect id="Rectangle 31" o:spid="_x0000_s1130" style="position:absolute;left:36912;top:19119;width:114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B0735A" w:rsidRDefault="00B0735A">
                        <w:r>
                          <w:rPr>
                            <w:rFonts w:ascii="Calibri" w:hAnsi="Calibri" w:cs="Calibri"/>
                            <w:color w:val="000000"/>
                          </w:rPr>
                          <w:t>If using online form)</w:t>
                        </w:r>
                      </w:p>
                    </w:txbxContent>
                  </v:textbox>
                </v:rect>
                <v:rect id="Rectangle 32" o:spid="_x0000_s1131" style="position:absolute;left:48367;top:19119;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B0735A" w:rsidRDefault="00B0735A">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6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B0735A" w:rsidRDefault="00B0735A">
                        <w:r>
                          <w:rPr>
                            <w:rFonts w:ascii="Calibri" w:hAnsi="Calibri" w:cs="Calibri"/>
                            <w:color w:val="000000"/>
                          </w:rPr>
                          <w:t xml:space="preserve">This proposal is </w:t>
                        </w:r>
                      </w:p>
                    </w:txbxContent>
                  </v:textbox>
                </v:rect>
                <v:rect id="Rectangle 35" o:spid="_x0000_s1134" style="position:absolute;left:14014;top:20885;width:34334;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B0735A" w:rsidRDefault="00B0735A">
                        <w:r>
                          <w:rPr>
                            <w:rFonts w:ascii="Calibri" w:hAnsi="Calibri" w:cs="Calibri"/>
                            <w:color w:val="000000"/>
                          </w:rPr>
                          <w:t>submitted in response to SPECIFIC INFORMATION, section B.</w:t>
                        </w:r>
                      </w:p>
                    </w:txbxContent>
                  </v:textbox>
                </v:rect>
                <v:rect id="Rectangle 36" o:spid="_x0000_s1135" style="position:absolute;left:48367;top:20885;width:31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B0735A" w:rsidRDefault="00B0735A">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B0735A" w:rsidRDefault="00B0735A">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68A34218" w:rsidR="00261076" w:rsidRPr="00BF5B15" w:rsidRDefault="009F7B47"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Benjamin Union Elem School</w:t>
            </w:r>
          </w:p>
        </w:tc>
        <w:tc>
          <w:tcPr>
            <w:tcW w:w="3045" w:type="dxa"/>
            <w:tcBorders>
              <w:top w:val="single" w:sz="8" w:space="0" w:color="008000"/>
              <w:bottom w:val="single" w:sz="8" w:space="0" w:color="008000"/>
            </w:tcBorders>
          </w:tcPr>
          <w:p w14:paraId="1379057E" w14:textId="77777777" w:rsidR="00261076" w:rsidRDefault="009F7B47" w:rsidP="00B0735A">
            <w:pPr>
              <w:widowControl w:val="0"/>
              <w:autoSpaceDE w:val="0"/>
              <w:autoSpaceDN w:val="0"/>
              <w:spacing w:before="6" w:after="0" w:line="274" w:lineRule="exact"/>
              <w:ind w:left="111"/>
              <w:rPr>
                <w:rFonts w:ascii="Arial" w:hAnsi="Arial"/>
                <w:color w:val="222222"/>
                <w:sz w:val="21"/>
                <w:szCs w:val="21"/>
                <w:shd w:val="clear" w:color="auto" w:fill="FFFFFF"/>
              </w:rPr>
            </w:pPr>
            <w:r>
              <w:rPr>
                <w:rFonts w:ascii="Arial" w:hAnsi="Arial"/>
                <w:color w:val="222222"/>
                <w:sz w:val="21"/>
                <w:szCs w:val="21"/>
                <w:shd w:val="clear" w:color="auto" w:fill="FFFFFF"/>
              </w:rPr>
              <w:t>4949 Foxen Canyon Rd.</w:t>
            </w:r>
          </w:p>
          <w:p w14:paraId="6720E4DC" w14:textId="542E412B" w:rsidR="009F7B47" w:rsidRPr="00BF5B15" w:rsidRDefault="009F7B47"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Arial" w:hAnsi="Arial"/>
                <w:color w:val="222222"/>
                <w:sz w:val="21"/>
                <w:szCs w:val="21"/>
                <w:shd w:val="clear" w:color="auto" w:fill="FFFFFF"/>
              </w:rPr>
              <w:t>Santa Maria, CA 93454</w:t>
            </w:r>
          </w:p>
        </w:tc>
        <w:tc>
          <w:tcPr>
            <w:tcW w:w="1486" w:type="dxa"/>
            <w:tcBorders>
              <w:top w:val="single" w:sz="8" w:space="0" w:color="008000"/>
              <w:bottom w:val="single" w:sz="8" w:space="0" w:color="008000"/>
            </w:tcBorders>
          </w:tcPr>
          <w:p w14:paraId="73F8BC9C" w14:textId="39974EE0" w:rsidR="00261076" w:rsidRPr="00BF5B15" w:rsidRDefault="00261076"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sidRPr="00BF5B15">
              <w:rPr>
                <w:rFonts w:ascii="Times New Roman" w:eastAsia="Times New Roman" w:hAnsi="Times New Roman" w:cs="Times New Roman"/>
                <w:sz w:val="24"/>
                <w:lang w:bidi="en-US"/>
              </w:rPr>
              <w:t>1</w:t>
            </w:r>
            <w:r w:rsidR="00E043AE">
              <w:rPr>
                <w:rFonts w:ascii="Times New Roman" w:eastAsia="Times New Roman" w:hAnsi="Times New Roman" w:cs="Times New Roman"/>
                <w:sz w:val="24"/>
                <w:lang w:bidi="en-US"/>
              </w:rPr>
              <w:t>07036</w:t>
            </w:r>
          </w:p>
        </w:tc>
        <w:tc>
          <w:tcPr>
            <w:tcW w:w="1822" w:type="dxa"/>
            <w:tcBorders>
              <w:top w:val="single" w:sz="8" w:space="0" w:color="008000"/>
              <w:bottom w:val="single" w:sz="8" w:space="0" w:color="008000"/>
            </w:tcBorders>
          </w:tcPr>
          <w:p w14:paraId="2868B412" w14:textId="243CE30A" w:rsidR="00261076" w:rsidRPr="00BF5B15" w:rsidRDefault="009F7B47"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Elem </w:t>
            </w:r>
            <w:r w:rsidR="00261076">
              <w:rPr>
                <w:rFonts w:ascii="Times New Roman" w:eastAsia="Times New Roman" w:hAnsi="Times New Roman" w:cs="Times New Roman"/>
                <w:sz w:val="24"/>
                <w:lang w:bidi="en-US"/>
              </w:rPr>
              <w:t>School</w:t>
            </w:r>
          </w:p>
        </w:tc>
      </w:tr>
    </w:tbl>
    <w:p w14:paraId="0D303E20" w14:textId="77777777" w:rsidR="00261076" w:rsidRDefault="00261076" w:rsidP="00261076">
      <w:pPr>
        <w:jc w:val="center"/>
      </w:pPr>
    </w:p>
    <w:p w14:paraId="0ECC1956" w14:textId="77777777" w:rsidR="00261076" w:rsidRPr="00D321E2" w:rsidRDefault="00261076" w:rsidP="00261076">
      <w:pPr>
        <w:widowControl w:val="0"/>
        <w:autoSpaceDE w:val="0"/>
        <w:autoSpaceDN w:val="0"/>
        <w:spacing w:before="72" w:after="0" w:line="240" w:lineRule="auto"/>
        <w:ind w:left="300"/>
        <w:rPr>
          <w:rFonts w:ascii="Times New Roman" w:eastAsia="Times New Roman" w:hAnsi="Times New Roman" w:cs="Times New Roman"/>
          <w:sz w:val="20"/>
          <w:lang w:bidi="en-US"/>
        </w:rPr>
        <w:sectPr w:rsidR="00261076" w:rsidRPr="00D321E2">
          <w:pgSz w:w="12240" w:h="15840"/>
          <w:pgMar w:top="1440" w:right="1120" w:bottom="1160" w:left="1140" w:header="725" w:footer="973" w:gutter="0"/>
          <w:cols w:space="720"/>
        </w:sectPr>
      </w:pPr>
    </w:p>
    <w:p w14:paraId="46F4A533" w14:textId="77777777" w:rsidR="00261076" w:rsidRPr="00D321E2" w:rsidRDefault="00261076" w:rsidP="00261076">
      <w:pPr>
        <w:widowControl w:val="0"/>
        <w:numPr>
          <w:ilvl w:val="0"/>
          <w:numId w:val="5"/>
        </w:numPr>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PRODUCTS AND SERVICES</w:t>
      </w:r>
      <w:r w:rsidRPr="00D321E2">
        <w:rPr>
          <w:rFonts w:ascii="Times New Roman" w:eastAsia="Times New Roman" w:hAnsi="Times New Roman" w:cs="Times New Roman"/>
          <w:b/>
          <w:bCs/>
          <w:spacing w:val="6"/>
          <w:sz w:val="24"/>
          <w:szCs w:val="24"/>
          <w:lang w:bidi="en-US"/>
        </w:rPr>
        <w:t xml:space="preserve"> </w:t>
      </w:r>
      <w:r w:rsidRPr="00D321E2">
        <w:rPr>
          <w:rFonts w:ascii="Times New Roman" w:eastAsia="Times New Roman" w:hAnsi="Times New Roman" w:cs="Times New Roman"/>
          <w:b/>
          <w:bCs/>
          <w:sz w:val="24"/>
          <w:szCs w:val="24"/>
          <w:lang w:bidi="en-US"/>
        </w:rPr>
        <w:t>SOUGHT</w:t>
      </w:r>
    </w:p>
    <w:p w14:paraId="32726EC5" w14:textId="77777777" w:rsidR="00261076" w:rsidRDefault="00261076" w:rsidP="00261076">
      <w:pPr>
        <w:widowControl w:val="0"/>
        <w:autoSpaceDE w:val="0"/>
        <w:autoSpaceDN w:val="0"/>
        <w:spacing w:after="0" w:line="242" w:lineRule="auto"/>
        <w:rPr>
          <w:rFonts w:ascii="Times New Roman" w:eastAsia="Times New Roman" w:hAnsi="Times New Roman" w:cs="Times New Roman"/>
          <w:lang w:bidi="en-US"/>
        </w:rPr>
      </w:pPr>
    </w:p>
    <w:p w14:paraId="6B103BDA" w14:textId="77777777" w:rsidR="00261076" w:rsidRPr="00D321E2" w:rsidRDefault="00261076" w:rsidP="00261076">
      <w:pPr>
        <w:widowControl w:val="0"/>
        <w:autoSpaceDE w:val="0"/>
        <w:autoSpaceDN w:val="0"/>
        <w:spacing w:after="0" w:line="242" w:lineRule="auto"/>
        <w:rPr>
          <w:rFonts w:ascii="Times New Roman" w:eastAsia="Times New Roman" w:hAnsi="Times New Roman" w:cs="Times New Roman"/>
          <w:lang w:bidi="en-US"/>
        </w:rPr>
        <w:sectPr w:rsidR="00261076" w:rsidRPr="00D321E2">
          <w:pgSz w:w="12240" w:h="15840"/>
          <w:pgMar w:top="1440" w:right="1120" w:bottom="1160" w:left="1140" w:header="725" w:footer="973" w:gutter="0"/>
          <w:cols w:space="720"/>
        </w:sectPr>
      </w:pPr>
    </w:p>
    <w:p w14:paraId="68D5148D" w14:textId="77777777" w:rsidR="00261076" w:rsidRPr="00D321E2" w:rsidRDefault="00261076" w:rsidP="00261076">
      <w:pPr>
        <w:widowControl w:val="0"/>
        <w:numPr>
          <w:ilvl w:val="1"/>
          <w:numId w:val="8"/>
        </w:numPr>
        <w:tabs>
          <w:tab w:val="left" w:pos="704"/>
        </w:tabs>
        <w:autoSpaceDE w:val="0"/>
        <w:autoSpaceDN w:val="0"/>
        <w:spacing w:before="84" w:after="0" w:line="240" w:lineRule="auto"/>
        <w:ind w:hanging="403"/>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Category 1, Direct Internet</w:t>
      </w:r>
      <w:r w:rsidRPr="00D321E2">
        <w:rPr>
          <w:rFonts w:ascii="Times New Roman" w:eastAsia="Times New Roman" w:hAnsi="Times New Roman" w:cs="Times New Roman"/>
          <w:b/>
          <w:bCs/>
          <w:spacing w:val="12"/>
          <w:sz w:val="24"/>
          <w:szCs w:val="24"/>
          <w:lang w:bidi="en-US"/>
        </w:rPr>
        <w:t xml:space="preserve"> </w:t>
      </w:r>
      <w:r w:rsidRPr="00D321E2">
        <w:rPr>
          <w:rFonts w:ascii="Times New Roman" w:eastAsia="Times New Roman" w:hAnsi="Times New Roman" w:cs="Times New Roman"/>
          <w:b/>
          <w:bCs/>
          <w:sz w:val="24"/>
          <w:szCs w:val="24"/>
          <w:lang w:bidi="en-US"/>
        </w:rPr>
        <w:t>Access</w:t>
      </w:r>
    </w:p>
    <w:p w14:paraId="518256E3" w14:textId="77777777" w:rsidR="00261076" w:rsidRPr="00D321E2" w:rsidRDefault="00261076" w:rsidP="00261076">
      <w:pPr>
        <w:widowControl w:val="0"/>
        <w:autoSpaceDE w:val="0"/>
        <w:autoSpaceDN w:val="0"/>
        <w:spacing w:before="1" w:after="0" w:line="240" w:lineRule="auto"/>
        <w:rPr>
          <w:rFonts w:ascii="Times New Roman" w:eastAsia="Times New Roman" w:hAnsi="Times New Roman" w:cs="Times New Roman"/>
          <w:b/>
          <w:sz w:val="31"/>
          <w:szCs w:val="24"/>
          <w:lang w:bidi="en-US"/>
        </w:rPr>
      </w:pPr>
    </w:p>
    <w:p w14:paraId="104C315D" w14:textId="77777777" w:rsidR="00261076"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Posted in Form 470 under these functions:</w:t>
      </w:r>
    </w:p>
    <w:p w14:paraId="560E69AB" w14:textId="77777777" w:rsidR="00261076" w:rsidRPr="00D321E2"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p>
    <w:p w14:paraId="38D4C21A" w14:textId="77777777" w:rsidR="00261076" w:rsidRPr="00D321E2" w:rsidRDefault="00261076" w:rsidP="00261076">
      <w:pPr>
        <w:widowControl w:val="0"/>
        <w:numPr>
          <w:ilvl w:val="2"/>
          <w:numId w:val="8"/>
        </w:numPr>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Leased </w:t>
      </w:r>
      <w:r w:rsidRPr="00D321E2">
        <w:rPr>
          <w:rFonts w:ascii="Times New Roman" w:eastAsia="Times New Roman" w:hAnsi="Times New Roman" w:cs="Times New Roman"/>
          <w:spacing w:val="-3"/>
          <w:sz w:val="24"/>
          <w:lang w:bidi="en-US"/>
        </w:rPr>
        <w:t>Lit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sz w:val="24"/>
          <w:lang w:bidi="en-US"/>
        </w:rPr>
        <w:t>Fiber</w:t>
      </w:r>
    </w:p>
    <w:p w14:paraId="55273311" w14:textId="77777777" w:rsidR="00261076"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14008F91" w14:textId="0041ED47" w:rsidR="00261076" w:rsidRDefault="009F7B47" w:rsidP="00261076">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bCs/>
          <w:sz w:val="24"/>
          <w:szCs w:val="20"/>
        </w:rPr>
        <w:t>B</w:t>
      </w:r>
      <w:r w:rsidR="00F6156C">
        <w:rPr>
          <w:rFonts w:ascii="Times New Roman" w:eastAsia="Times New Roman" w:hAnsi="Times New Roman" w:cs="Times New Roman"/>
          <w:b/>
          <w:bCs/>
          <w:sz w:val="24"/>
          <w:szCs w:val="20"/>
        </w:rPr>
        <w:t>lochman</w:t>
      </w:r>
      <w:r>
        <w:rPr>
          <w:rFonts w:ascii="Times New Roman" w:eastAsia="Times New Roman" w:hAnsi="Times New Roman" w:cs="Times New Roman"/>
          <w:b/>
          <w:bCs/>
          <w:sz w:val="24"/>
          <w:szCs w:val="20"/>
        </w:rPr>
        <w:t xml:space="preserve"> Union Elem School</w:t>
      </w:r>
      <w:r w:rsidR="00261076">
        <w:rPr>
          <w:rFonts w:ascii="Times New Roman" w:eastAsia="Times New Roman" w:hAnsi="Times New Roman" w:cs="Times New Roman"/>
          <w:b/>
          <w:bCs/>
          <w:sz w:val="24"/>
          <w:szCs w:val="20"/>
        </w:rPr>
        <w:t xml:space="preserve"> </w:t>
      </w:r>
      <w:r w:rsidR="00F6156C">
        <w:rPr>
          <w:rFonts w:ascii="Times New Roman" w:eastAsia="Times New Roman" w:hAnsi="Times New Roman" w:cs="Times New Roman"/>
          <w:b/>
          <w:bCs/>
          <w:sz w:val="24"/>
          <w:szCs w:val="20"/>
        </w:rPr>
        <w:t xml:space="preserve">District </w:t>
      </w:r>
      <w:r w:rsidR="00261076" w:rsidRPr="00877234">
        <w:rPr>
          <w:rFonts w:ascii="Times New Roman" w:eastAsia="Times New Roman" w:hAnsi="Times New Roman" w:cs="Times New Roman"/>
          <w:sz w:val="24"/>
          <w:szCs w:val="20"/>
        </w:rPr>
        <w:t xml:space="preserve">Request </w:t>
      </w:r>
      <w:proofErr w:type="gramStart"/>
      <w:r w:rsidR="003E1551">
        <w:rPr>
          <w:rFonts w:ascii="Times New Roman" w:eastAsia="Times New Roman" w:hAnsi="Times New Roman" w:cs="Times New Roman"/>
          <w:sz w:val="24"/>
          <w:szCs w:val="20"/>
        </w:rPr>
        <w:t>F</w:t>
      </w:r>
      <w:r w:rsidR="00261076" w:rsidRPr="00877234">
        <w:rPr>
          <w:rFonts w:ascii="Times New Roman" w:eastAsia="Times New Roman" w:hAnsi="Times New Roman" w:cs="Times New Roman"/>
          <w:sz w:val="24"/>
          <w:szCs w:val="20"/>
        </w:rPr>
        <w:t>or</w:t>
      </w:r>
      <w:proofErr w:type="gramEnd"/>
      <w:r w:rsidR="00261076" w:rsidRPr="00877234">
        <w:rPr>
          <w:rFonts w:ascii="Times New Roman" w:eastAsia="Times New Roman" w:hAnsi="Times New Roman" w:cs="Times New Roman"/>
          <w:sz w:val="24"/>
          <w:szCs w:val="20"/>
        </w:rPr>
        <w:t xml:space="preserve"> Proposals must state all recurring and non-recurring costs for </w:t>
      </w:r>
      <w:r>
        <w:rPr>
          <w:rFonts w:ascii="Times New Roman" w:eastAsia="Times New Roman" w:hAnsi="Times New Roman" w:cs="Times New Roman"/>
          <w:b/>
          <w:sz w:val="24"/>
          <w:szCs w:val="20"/>
        </w:rPr>
        <w:t>Benjamin Union Elem School</w:t>
      </w:r>
      <w:r w:rsidR="00261076" w:rsidRPr="00877234">
        <w:rPr>
          <w:rFonts w:ascii="Times New Roman" w:eastAsia="Times New Roman" w:hAnsi="Times New Roman" w:cs="Times New Roman"/>
          <w:sz w:val="24"/>
          <w:szCs w:val="20"/>
        </w:rPr>
        <w:t xml:space="preserve"> associated with the proposed ISP service.</w:t>
      </w:r>
      <w:r w:rsidR="00CF7F1B">
        <w:rPr>
          <w:rFonts w:ascii="Times New Roman" w:eastAsia="Times New Roman" w:hAnsi="Times New Roman" w:cs="Times New Roman"/>
          <w:sz w:val="24"/>
          <w:szCs w:val="20"/>
        </w:rPr>
        <w:t xml:space="preserve"> </w:t>
      </w:r>
      <w:r w:rsidR="00261076">
        <w:rPr>
          <w:rFonts w:ascii="Times New Roman" w:eastAsia="Times New Roman" w:hAnsi="Times New Roman" w:cs="Times New Roman"/>
          <w:sz w:val="24"/>
          <w:szCs w:val="20"/>
        </w:rPr>
        <w:t xml:space="preserve">The school </w:t>
      </w:r>
      <w:r w:rsidR="003731C7">
        <w:rPr>
          <w:rFonts w:ascii="Times New Roman" w:eastAsia="Times New Roman" w:hAnsi="Times New Roman" w:cs="Times New Roman"/>
          <w:sz w:val="24"/>
          <w:szCs w:val="20"/>
        </w:rPr>
        <w:t>seeks</w:t>
      </w:r>
      <w:r w:rsidR="00261076">
        <w:rPr>
          <w:rFonts w:ascii="Times New Roman" w:eastAsia="Times New Roman" w:hAnsi="Times New Roman" w:cs="Times New Roman"/>
          <w:sz w:val="24"/>
          <w:szCs w:val="20"/>
        </w:rPr>
        <w:t xml:space="preserve"> Leased Lit Fiber.</w:t>
      </w:r>
    </w:p>
    <w:p w14:paraId="74905DA1" w14:textId="77777777" w:rsidR="00261076" w:rsidRDefault="00261076" w:rsidP="00261076">
      <w:pPr>
        <w:widowControl w:val="0"/>
        <w:spacing w:after="0" w:line="240" w:lineRule="auto"/>
        <w:rPr>
          <w:rFonts w:ascii="Times New Roman" w:eastAsia="Times New Roman" w:hAnsi="Times New Roman" w:cs="Times New Roman"/>
          <w:sz w:val="24"/>
          <w:szCs w:val="20"/>
        </w:rPr>
      </w:pPr>
    </w:p>
    <w:p w14:paraId="6164CCEB" w14:textId="58FB96AE" w:rsidR="00261076" w:rsidRPr="00F62055" w:rsidRDefault="00CA2D0C" w:rsidP="00261076">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B.2 </w:t>
      </w:r>
      <w:r w:rsidR="00261076" w:rsidRPr="00F62055">
        <w:rPr>
          <w:rFonts w:ascii="Times New Roman" w:eastAsia="Times New Roman" w:hAnsi="Times New Roman" w:cs="Times New Roman"/>
          <w:b/>
          <w:sz w:val="24"/>
          <w:szCs w:val="20"/>
        </w:rPr>
        <w:t>Specifications:</w:t>
      </w:r>
    </w:p>
    <w:p w14:paraId="73162EB5"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 </w:t>
      </w:r>
      <w:r w:rsidRPr="00F62055">
        <w:rPr>
          <w:rFonts w:ascii="Times New Roman" w:eastAsia="Times New Roman" w:hAnsi="Times New Roman" w:cs="Times New Roman"/>
          <w:b/>
          <w:bCs/>
          <w:sz w:val="24"/>
          <w:szCs w:val="20"/>
        </w:rPr>
        <w:t>1.</w:t>
      </w:r>
      <w:r w:rsidRPr="00F62055">
        <w:rPr>
          <w:rFonts w:ascii="Times New Roman" w:eastAsia="Times New Roman" w:hAnsi="Times New Roman" w:cs="Times New Roman"/>
          <w:sz w:val="24"/>
          <w:szCs w:val="20"/>
        </w:rPr>
        <w:t xml:space="preserve">        For </w:t>
      </w:r>
      <w:r>
        <w:rPr>
          <w:rFonts w:ascii="Times New Roman" w:eastAsia="Times New Roman" w:hAnsi="Times New Roman" w:cs="Times New Roman"/>
          <w:sz w:val="24"/>
          <w:szCs w:val="20"/>
        </w:rPr>
        <w:t>this school</w:t>
      </w:r>
      <w:r w:rsidRPr="00F62055">
        <w:rPr>
          <w:rFonts w:ascii="Times New Roman" w:eastAsia="Times New Roman" w:hAnsi="Times New Roman" w:cs="Times New Roman"/>
          <w:sz w:val="24"/>
          <w:szCs w:val="20"/>
        </w:rPr>
        <w:t xml:space="preserve"> site provide the following.</w:t>
      </w:r>
    </w:p>
    <w:p w14:paraId="350ABFB4" w14:textId="55F926BE"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a.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provide no less than</w:t>
      </w:r>
      <w:r w:rsidR="009F7B47">
        <w:rPr>
          <w:rFonts w:ascii="Times New Roman" w:eastAsia="Times New Roman" w:hAnsi="Times New Roman" w:cs="Times New Roman"/>
          <w:sz w:val="24"/>
          <w:szCs w:val="20"/>
        </w:rPr>
        <w:t xml:space="preserve"> </w:t>
      </w:r>
      <w:r w:rsidRPr="00F62055">
        <w:rPr>
          <w:rFonts w:ascii="Times New Roman" w:eastAsia="Times New Roman" w:hAnsi="Times New Roman" w:cs="Times New Roman"/>
          <w:sz w:val="24"/>
          <w:szCs w:val="20"/>
        </w:rPr>
        <w:t xml:space="preserve">1 Gbps </w:t>
      </w:r>
      <w:r w:rsidR="009F7B47">
        <w:rPr>
          <w:rFonts w:ascii="Times New Roman" w:eastAsia="Times New Roman" w:hAnsi="Times New Roman" w:cs="Times New Roman"/>
          <w:sz w:val="24"/>
          <w:szCs w:val="20"/>
        </w:rPr>
        <w:t xml:space="preserve">and up to </w:t>
      </w:r>
      <w:r w:rsidR="00E8055A">
        <w:rPr>
          <w:rFonts w:ascii="Times New Roman" w:eastAsia="Times New Roman" w:hAnsi="Times New Roman" w:cs="Times New Roman"/>
          <w:sz w:val="24"/>
          <w:szCs w:val="20"/>
        </w:rPr>
        <w:t>5</w:t>
      </w:r>
      <w:r w:rsidR="009F7B47">
        <w:rPr>
          <w:rFonts w:ascii="Times New Roman" w:eastAsia="Times New Roman" w:hAnsi="Times New Roman" w:cs="Times New Roman"/>
          <w:sz w:val="24"/>
          <w:szCs w:val="20"/>
        </w:rPr>
        <w:t xml:space="preserve"> Gbps </w:t>
      </w:r>
      <w:r w:rsidRPr="00F62055">
        <w:rPr>
          <w:rFonts w:ascii="Times New Roman" w:eastAsia="Times New Roman" w:hAnsi="Times New Roman" w:cs="Times New Roman"/>
          <w:sz w:val="24"/>
          <w:szCs w:val="20"/>
        </w:rPr>
        <w:t>of fiber Internet access via existing or new circuits.</w:t>
      </w:r>
    </w:p>
    <w:p w14:paraId="766C5173" w14:textId="7F508A34" w:rsidR="00261076" w:rsidRPr="00F62055" w:rsidRDefault="009F7B4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00261076" w:rsidRPr="00F62055">
        <w:rPr>
          <w:rFonts w:ascii="Times New Roman" w:eastAsia="Times New Roman" w:hAnsi="Times New Roman" w:cs="Times New Roman"/>
          <w:sz w:val="24"/>
          <w:szCs w:val="20"/>
        </w:rPr>
        <w:t xml:space="preserve"> shall provide bandwidth 24 </w:t>
      </w:r>
      <w:proofErr w:type="spellStart"/>
      <w:r w:rsidR="00261076" w:rsidRPr="00F62055">
        <w:rPr>
          <w:rFonts w:ascii="Times New Roman" w:eastAsia="Times New Roman" w:hAnsi="Times New Roman" w:cs="Times New Roman"/>
          <w:sz w:val="24"/>
          <w:szCs w:val="20"/>
        </w:rPr>
        <w:t>hrs</w:t>
      </w:r>
      <w:proofErr w:type="spellEnd"/>
      <w:r w:rsidR="00261076" w:rsidRPr="00F62055">
        <w:rPr>
          <w:rFonts w:ascii="Times New Roman" w:eastAsia="Times New Roman" w:hAnsi="Times New Roman" w:cs="Times New Roman"/>
          <w:sz w:val="24"/>
          <w:szCs w:val="20"/>
        </w:rPr>
        <w:t xml:space="preserve"> per day, 365 days per year.</w:t>
      </w:r>
    </w:p>
    <w:p w14:paraId="347D9919" w14:textId="69D8C3B9"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9F7B47">
        <w:rPr>
          <w:rFonts w:ascii="Times New Roman" w:eastAsia="Times New Roman" w:hAnsi="Times New Roman" w:cs="Times New Roman"/>
          <w:sz w:val="24"/>
          <w:szCs w:val="20"/>
        </w:rPr>
        <w:t>c</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have network engineering support 24 hours per day</w:t>
      </w:r>
      <w:r w:rsidR="0022416A">
        <w:rPr>
          <w:rFonts w:ascii="Times New Roman" w:eastAsia="Times New Roman" w:hAnsi="Times New Roman" w:cs="Times New Roman"/>
          <w:sz w:val="24"/>
          <w:szCs w:val="20"/>
        </w:rPr>
        <w:t>.</w:t>
      </w:r>
    </w:p>
    <w:p w14:paraId="51671259" w14:textId="20FC668E"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9F7B47">
        <w:rPr>
          <w:rFonts w:ascii="Times New Roman" w:eastAsia="Times New Roman" w:hAnsi="Times New Roman" w:cs="Times New Roman"/>
          <w:sz w:val="24"/>
          <w:szCs w:val="20"/>
        </w:rPr>
        <w:t>d</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maintain network monitoring capability and notification to </w:t>
      </w:r>
      <w:r w:rsidR="009F7B47">
        <w:rPr>
          <w:rFonts w:ascii="Times New Roman" w:eastAsia="Times New Roman" w:hAnsi="Times New Roman" w:cs="Times New Roman"/>
          <w:b/>
          <w:bCs/>
          <w:sz w:val="24"/>
          <w:szCs w:val="20"/>
        </w:rPr>
        <w:t>Benjamin Union Elem School</w:t>
      </w:r>
    </w:p>
    <w:p w14:paraId="7A37B7FF" w14:textId="5DE365C7" w:rsidR="00261076" w:rsidRPr="00F62055" w:rsidRDefault="009F7B4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provide web-based bandwidth utilization reporting</w:t>
      </w:r>
      <w:r w:rsidR="0022416A">
        <w:rPr>
          <w:rFonts w:ascii="Times New Roman" w:eastAsia="Times New Roman" w:hAnsi="Times New Roman" w:cs="Times New Roman"/>
          <w:sz w:val="24"/>
          <w:szCs w:val="20"/>
        </w:rPr>
        <w:t>.</w:t>
      </w:r>
    </w:p>
    <w:p w14:paraId="469A9F68" w14:textId="465D6EAF"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9F7B47">
        <w:rPr>
          <w:rFonts w:ascii="Times New Roman" w:eastAsia="Times New Roman" w:hAnsi="Times New Roman" w:cs="Times New Roman"/>
          <w:sz w:val="24"/>
          <w:szCs w:val="20"/>
        </w:rPr>
        <w:t>f</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Pr="00F62055">
        <w:rPr>
          <w:rFonts w:ascii="Times New Roman" w:eastAsia="Times New Roman" w:hAnsi="Times New Roman" w:cs="Times New Roman"/>
          <w:sz w:val="24"/>
          <w:szCs w:val="20"/>
        </w:rPr>
        <w:t xml:space="preserve">shall provide a contiguous range of Public IP addresses. </w:t>
      </w:r>
    </w:p>
    <w:p w14:paraId="34E236AB" w14:textId="0F92861E" w:rsidR="00261076" w:rsidRPr="00F62055" w:rsidRDefault="009F7B4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 xml:space="preserve">shall grant </w:t>
      </w:r>
      <w:r>
        <w:rPr>
          <w:rFonts w:ascii="Times New Roman" w:eastAsia="Times New Roman" w:hAnsi="Times New Roman" w:cs="Times New Roman"/>
          <w:b/>
          <w:bCs/>
          <w:sz w:val="24"/>
          <w:szCs w:val="20"/>
        </w:rPr>
        <w:t>Benjamin Union Elem School</w:t>
      </w:r>
      <w:r w:rsidR="00261076">
        <w:rPr>
          <w:rFonts w:ascii="Times New Roman" w:eastAsia="Times New Roman" w:hAnsi="Times New Roman" w:cs="Times New Roman"/>
          <w:sz w:val="24"/>
          <w:szCs w:val="20"/>
        </w:rPr>
        <w:t xml:space="preserve"> </w:t>
      </w:r>
      <w:r w:rsidR="00261076" w:rsidRPr="00F62055">
        <w:rPr>
          <w:rFonts w:ascii="Times New Roman" w:eastAsia="Times New Roman" w:hAnsi="Times New Roman" w:cs="Times New Roman"/>
          <w:sz w:val="24"/>
          <w:szCs w:val="20"/>
        </w:rPr>
        <w:t>control over DNS services as primary with authoritative control.</w:t>
      </w:r>
    </w:p>
    <w:p w14:paraId="65580873" w14:textId="5D32E664" w:rsidR="00261076" w:rsidRDefault="009F7B4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h</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install all services and equipment included in proposal</w:t>
      </w:r>
      <w:r w:rsidR="0022416A">
        <w:rPr>
          <w:rFonts w:ascii="Times New Roman" w:eastAsia="Times New Roman" w:hAnsi="Times New Roman" w:cs="Times New Roman"/>
          <w:sz w:val="24"/>
          <w:szCs w:val="20"/>
        </w:rPr>
        <w:t>.</w:t>
      </w:r>
    </w:p>
    <w:p w14:paraId="19FAF2CC" w14:textId="7564787E" w:rsidR="00741369" w:rsidRPr="00741369" w:rsidRDefault="009F7B47" w:rsidP="00741369">
      <w:pPr>
        <w:widowControl w:val="0"/>
        <w:spacing w:after="0" w:line="240" w:lineRule="auto"/>
        <w:ind w:firstLine="720"/>
        <w:rPr>
          <w:rFonts w:ascii="Times New Roman" w:eastAsia="Times New Roman" w:hAnsi="Times New Roman" w:cs="Times New Roman"/>
          <w:bCs/>
          <w:sz w:val="24"/>
          <w:szCs w:val="20"/>
        </w:rPr>
      </w:pPr>
      <w:proofErr w:type="spellStart"/>
      <w:r>
        <w:rPr>
          <w:rFonts w:ascii="Times New Roman" w:eastAsia="Times New Roman" w:hAnsi="Times New Roman" w:cs="Times New Roman"/>
          <w:bCs/>
          <w:sz w:val="24"/>
          <w:szCs w:val="20"/>
        </w:rPr>
        <w:t>i</w:t>
      </w:r>
      <w:proofErr w:type="spellEnd"/>
      <w:r w:rsidR="0062591B">
        <w:rPr>
          <w:rFonts w:ascii="Times New Roman" w:eastAsia="Times New Roman" w:hAnsi="Times New Roman" w:cs="Times New Roman"/>
          <w:bCs/>
          <w:sz w:val="24"/>
          <w:szCs w:val="20"/>
        </w:rPr>
        <w:t xml:space="preserve">. Bidder shall provide a </w:t>
      </w:r>
      <w:r w:rsidR="00741369" w:rsidRPr="00741369">
        <w:rPr>
          <w:rFonts w:ascii="Times New Roman" w:eastAsia="Times New Roman" w:hAnsi="Times New Roman" w:cs="Times New Roman"/>
          <w:bCs/>
          <w:sz w:val="24"/>
          <w:szCs w:val="20"/>
        </w:rPr>
        <w:t>service hand-off directly to the Owner’s supplied Local Area Network</w:t>
      </w:r>
      <w:r w:rsidR="0022416A">
        <w:rPr>
          <w:rFonts w:ascii="Times New Roman" w:eastAsia="Times New Roman" w:hAnsi="Times New Roman" w:cs="Times New Roman"/>
          <w:bCs/>
          <w:sz w:val="24"/>
          <w:szCs w:val="20"/>
        </w:rPr>
        <w:t>.</w:t>
      </w:r>
    </w:p>
    <w:p w14:paraId="4B413B93" w14:textId="1206193A" w:rsidR="00741369" w:rsidRPr="00741369" w:rsidRDefault="009F7B47"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j</w:t>
      </w:r>
      <w:r w:rsidR="0062591B">
        <w:rPr>
          <w:rFonts w:ascii="Times New Roman" w:eastAsia="Times New Roman" w:hAnsi="Times New Roman" w:cs="Times New Roman"/>
          <w:bCs/>
          <w:sz w:val="24"/>
          <w:szCs w:val="20"/>
        </w:rPr>
        <w:t>. Bidder shall r</w:t>
      </w:r>
      <w:r w:rsidR="00741369" w:rsidRPr="00741369">
        <w:rPr>
          <w:rFonts w:ascii="Times New Roman" w:eastAsia="Times New Roman" w:hAnsi="Times New Roman" w:cs="Times New Roman"/>
          <w:bCs/>
          <w:sz w:val="24"/>
          <w:szCs w:val="20"/>
        </w:rPr>
        <w:t xml:space="preserve">oute </w:t>
      </w:r>
      <w:r>
        <w:rPr>
          <w:rFonts w:ascii="Times New Roman" w:eastAsia="Times New Roman" w:hAnsi="Times New Roman" w:cs="Times New Roman"/>
          <w:b/>
          <w:sz w:val="24"/>
          <w:szCs w:val="20"/>
        </w:rPr>
        <w:t>Benjamin Union Elem School</w:t>
      </w:r>
      <w:r w:rsidR="0062591B" w:rsidRPr="004C6437">
        <w:rPr>
          <w:rFonts w:ascii="Times New Roman" w:eastAsia="Times New Roman" w:hAnsi="Times New Roman" w:cs="Times New Roman"/>
          <w:b/>
          <w:sz w:val="24"/>
          <w:szCs w:val="20"/>
        </w:rPr>
        <w:t>’s</w:t>
      </w:r>
      <w:r w:rsidR="00741369" w:rsidRPr="00741369">
        <w:rPr>
          <w:rFonts w:ascii="Times New Roman" w:eastAsia="Times New Roman" w:hAnsi="Times New Roman" w:cs="Times New Roman"/>
          <w:bCs/>
          <w:sz w:val="24"/>
          <w:szCs w:val="20"/>
        </w:rPr>
        <w:t xml:space="preserve"> TCP/IP data traffic from their network to the internet</w:t>
      </w:r>
      <w:r w:rsidR="0022416A">
        <w:rPr>
          <w:rFonts w:ascii="Times New Roman" w:eastAsia="Times New Roman" w:hAnsi="Times New Roman" w:cs="Times New Roman"/>
          <w:bCs/>
          <w:sz w:val="24"/>
          <w:szCs w:val="20"/>
        </w:rPr>
        <w:t>.</w:t>
      </w:r>
    </w:p>
    <w:p w14:paraId="2097617A" w14:textId="6F8A442C" w:rsidR="00741369" w:rsidRPr="00741369" w:rsidRDefault="009F7B47"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k</w:t>
      </w:r>
      <w:r w:rsidR="0062591B">
        <w:rPr>
          <w:rFonts w:ascii="Times New Roman" w:eastAsia="Times New Roman" w:hAnsi="Times New Roman" w:cs="Times New Roman"/>
          <w:bCs/>
          <w:sz w:val="24"/>
          <w:szCs w:val="20"/>
        </w:rPr>
        <w:t>. B</w:t>
      </w:r>
      <w:r w:rsidR="00741369" w:rsidRPr="00741369">
        <w:rPr>
          <w:rFonts w:ascii="Times New Roman" w:eastAsia="Times New Roman" w:hAnsi="Times New Roman" w:cs="Times New Roman"/>
          <w:bCs/>
          <w:sz w:val="24"/>
          <w:szCs w:val="20"/>
        </w:rPr>
        <w:t>idder must maintain connections to multiple Tier 1 internet Bidders</w:t>
      </w:r>
      <w:r w:rsidR="0022416A">
        <w:rPr>
          <w:rFonts w:ascii="Times New Roman" w:eastAsia="Times New Roman" w:hAnsi="Times New Roman" w:cs="Times New Roman"/>
          <w:bCs/>
          <w:sz w:val="24"/>
          <w:szCs w:val="20"/>
        </w:rPr>
        <w:t>.</w:t>
      </w:r>
    </w:p>
    <w:p w14:paraId="4F5840D7" w14:textId="3B3E195D" w:rsidR="00180116" w:rsidRDefault="009F7B47" w:rsidP="0062591B">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l</w:t>
      </w:r>
      <w:r w:rsidR="0062591B">
        <w:rPr>
          <w:rFonts w:ascii="Times New Roman" w:eastAsia="Times New Roman" w:hAnsi="Times New Roman" w:cs="Times New Roman"/>
          <w:bCs/>
          <w:sz w:val="24"/>
          <w:szCs w:val="20"/>
        </w:rPr>
        <w:t>. Bidder shall</w:t>
      </w:r>
      <w:r w:rsidR="00741369" w:rsidRPr="00741369">
        <w:rPr>
          <w:rFonts w:ascii="Times New Roman" w:eastAsia="Times New Roman" w:hAnsi="Times New Roman" w:cs="Times New Roman"/>
          <w:bCs/>
          <w:sz w:val="24"/>
          <w:szCs w:val="20"/>
        </w:rPr>
        <w:t xml:space="preserve"> include any/all costs associated with switching services from our present supplier.</w:t>
      </w:r>
    </w:p>
    <w:p w14:paraId="3626C8F5" w14:textId="6FBE9F60" w:rsidR="00180116" w:rsidRPr="00180116" w:rsidRDefault="009F7B47" w:rsidP="00180116">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Bidder Qualifications – Bidder will provide in their bid package sufficient documentation that demonstrates the bidder’s ability to</w:t>
      </w:r>
    </w:p>
    <w:p w14:paraId="08F841C3" w14:textId="06F82716" w:rsid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provide the services as requested in this RFP</w:t>
      </w:r>
      <w:r>
        <w:rPr>
          <w:rFonts w:ascii="Times New Roman" w:eastAsia="Times New Roman" w:hAnsi="Times New Roman" w:cs="Times New Roman"/>
          <w:bCs/>
          <w:sz w:val="24"/>
          <w:szCs w:val="20"/>
        </w:rPr>
        <w:t>.</w:t>
      </w:r>
    </w:p>
    <w:p w14:paraId="420B08D6" w14:textId="198CAF70" w:rsidR="00180116" w:rsidRPr="00180116" w:rsidRDefault="009F7B47" w:rsidP="00180116">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n</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Implementation Plan – Bidder will provide an implementation plan, if applicable, that details; the process for bidder, system cut</w:t>
      </w:r>
    </w:p>
    <w:p w14:paraId="3C5EDF7F" w14:textId="77777777"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over (including a schedule), and contact Information for the Service and/or Installation Managers that will be responsible for this</w:t>
      </w:r>
    </w:p>
    <w:p w14:paraId="1EB0D83E" w14:textId="65F3BB5A" w:rsid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project. Provide any specific or required dialing codes that would be necessary with your solution.</w:t>
      </w:r>
    </w:p>
    <w:p w14:paraId="54D3E245" w14:textId="546BFDD3" w:rsidR="00EC5119" w:rsidRPr="00EC5119" w:rsidRDefault="009F7B47" w:rsidP="00EC511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o</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 xml:space="preserve">Bidder Information – Bidder will provide in their bid package documentation that </w:t>
      </w:r>
      <w:proofErr w:type="gramStart"/>
      <w:r w:rsidR="00EC5119" w:rsidRPr="00EC5119">
        <w:rPr>
          <w:rFonts w:ascii="Times New Roman" w:eastAsia="Times New Roman" w:hAnsi="Times New Roman" w:cs="Times New Roman"/>
          <w:bCs/>
          <w:sz w:val="24"/>
          <w:szCs w:val="20"/>
        </w:rPr>
        <w:t>details;</w:t>
      </w:r>
      <w:proofErr w:type="gramEnd"/>
      <w:r w:rsidR="00EC5119" w:rsidRPr="00EC5119">
        <w:rPr>
          <w:rFonts w:ascii="Times New Roman" w:eastAsia="Times New Roman" w:hAnsi="Times New Roman" w:cs="Times New Roman"/>
          <w:bCs/>
          <w:sz w:val="24"/>
          <w:szCs w:val="20"/>
        </w:rPr>
        <w:t xml:space="preserve"> firm name, business address and</w:t>
      </w:r>
    </w:p>
    <w:p w14:paraId="5F9C5312"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phone/fax numbers of the office and corporation facilities, a brief overview of the bidder’s organization, a brief history of your firm,</w:t>
      </w:r>
    </w:p>
    <w:p w14:paraId="0B2BC9DC"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the primary contact person to support this contract(s), and the bidder’s Service Provider Identification Number (SPIN).</w:t>
      </w:r>
    </w:p>
    <w:p w14:paraId="52675891" w14:textId="29EBBB1D" w:rsidR="00EC5119" w:rsidRPr="00180116" w:rsidRDefault="00EC5119" w:rsidP="00180116">
      <w:pPr>
        <w:widowControl w:val="0"/>
        <w:spacing w:after="0" w:line="240" w:lineRule="auto"/>
        <w:ind w:firstLine="720"/>
        <w:rPr>
          <w:rFonts w:ascii="Times New Roman" w:eastAsia="Times New Roman" w:hAnsi="Times New Roman" w:cs="Times New Roman"/>
          <w:bCs/>
          <w:sz w:val="24"/>
          <w:szCs w:val="20"/>
        </w:rPr>
      </w:pPr>
    </w:p>
    <w:p w14:paraId="79003B2D" w14:textId="0164727B"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p>
    <w:p w14:paraId="7D4904CE"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b/>
          <w:sz w:val="24"/>
          <w:szCs w:val="20"/>
        </w:rPr>
        <w:t>2. Additional Information Requested:</w:t>
      </w:r>
    </w:p>
    <w:p w14:paraId="754A5BA7" w14:textId="2D8E2525"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a. </w:t>
      </w:r>
      <w:r w:rsidR="00CA2D0C">
        <w:rPr>
          <w:rFonts w:ascii="Times New Roman" w:eastAsia="Times New Roman" w:hAnsi="Times New Roman" w:cs="Times New Roman"/>
          <w:sz w:val="24"/>
          <w:szCs w:val="20"/>
        </w:rPr>
        <w:t>Bidder’s</w:t>
      </w:r>
      <w:r w:rsidRPr="00F62055">
        <w:rPr>
          <w:rFonts w:ascii="Times New Roman" w:eastAsia="Times New Roman" w:hAnsi="Times New Roman" w:cs="Times New Roman"/>
          <w:sz w:val="24"/>
          <w:szCs w:val="20"/>
        </w:rPr>
        <w:t xml:space="preserve"> service level agreement</w:t>
      </w:r>
    </w:p>
    <w:p w14:paraId="4133BAB5" w14:textId="3D571377" w:rsidR="00CF7F1B" w:rsidRDefault="00CF7F1B" w:rsidP="00CF7F1B">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 Bidder’s Terms and Conditions.</w:t>
      </w:r>
    </w:p>
    <w:p w14:paraId="40AB0995" w14:textId="4B72B6BF" w:rsidR="00261076" w:rsidRPr="00F62055" w:rsidRDefault="00CF7F1B" w:rsidP="0022416A">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62110E">
        <w:rPr>
          <w:rFonts w:ascii="Times New Roman" w:eastAsia="Times New Roman" w:hAnsi="Times New Roman" w:cs="Times New Roman"/>
          <w:sz w:val="24"/>
          <w:szCs w:val="20"/>
        </w:rPr>
        <w:t>.</w:t>
      </w:r>
      <w:r w:rsidR="0022416A">
        <w:rPr>
          <w:rFonts w:ascii="Times New Roman" w:eastAsia="Times New Roman" w:hAnsi="Times New Roman" w:cs="Times New Roman"/>
          <w:sz w:val="24"/>
          <w:szCs w:val="20"/>
        </w:rPr>
        <w:t xml:space="preserve"> </w:t>
      </w:r>
      <w:r w:rsidR="00CA2D0C">
        <w:rPr>
          <w:rFonts w:ascii="Times New Roman" w:eastAsia="Times New Roman" w:hAnsi="Times New Roman" w:cs="Times New Roman"/>
          <w:sz w:val="24"/>
          <w:szCs w:val="20"/>
        </w:rPr>
        <w:t>Bidder’s</w:t>
      </w:r>
      <w:r w:rsidR="00261076" w:rsidRPr="00F62055">
        <w:rPr>
          <w:rFonts w:ascii="Times New Roman" w:eastAsia="Times New Roman" w:hAnsi="Times New Roman" w:cs="Times New Roman"/>
          <w:sz w:val="24"/>
          <w:szCs w:val="20"/>
        </w:rPr>
        <w:t xml:space="preserve"> policy on bursting bandwidth utilization</w:t>
      </w:r>
    </w:p>
    <w:p w14:paraId="794E3BBE" w14:textId="242C2FD9" w:rsidR="004C6437" w:rsidRPr="004C6437" w:rsidRDefault="00CF7F1B" w:rsidP="00CF7F1B">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sz w:val="24"/>
          <w:szCs w:val="20"/>
        </w:rPr>
        <w:t>d</w:t>
      </w:r>
      <w:r w:rsidR="00261076" w:rsidRPr="00F62055">
        <w:rPr>
          <w:rFonts w:ascii="Times New Roman" w:eastAsia="Times New Roman" w:hAnsi="Times New Roman" w:cs="Times New Roman"/>
          <w:sz w:val="24"/>
          <w:szCs w:val="20"/>
        </w:rPr>
        <w:t xml:space="preserve">. </w:t>
      </w:r>
      <w:r w:rsidR="004C6437" w:rsidRPr="004C6437">
        <w:rPr>
          <w:rFonts w:ascii="Times New Roman" w:eastAsia="Times New Roman" w:hAnsi="Times New Roman" w:cs="Times New Roman"/>
          <w:bCs/>
          <w:sz w:val="24"/>
          <w:szCs w:val="20"/>
        </w:rPr>
        <w:t>List of References – Bidder will include a minimum of 3 client references. References will include Contact Name, Organization</w:t>
      </w:r>
    </w:p>
    <w:p w14:paraId="4956E20B" w14:textId="0A90B682" w:rsidR="004C6437" w:rsidRDefault="004C6437" w:rsidP="004C6437">
      <w:pPr>
        <w:widowControl w:val="0"/>
        <w:spacing w:after="0" w:line="240" w:lineRule="auto"/>
        <w:ind w:left="720"/>
        <w:rPr>
          <w:rFonts w:ascii="Times New Roman" w:eastAsia="Times New Roman" w:hAnsi="Times New Roman" w:cs="Times New Roman"/>
          <w:bCs/>
          <w:sz w:val="24"/>
          <w:szCs w:val="20"/>
        </w:rPr>
      </w:pPr>
      <w:r w:rsidRPr="004C6437">
        <w:rPr>
          <w:rFonts w:ascii="Times New Roman" w:eastAsia="Times New Roman" w:hAnsi="Times New Roman" w:cs="Times New Roman"/>
          <w:bCs/>
          <w:sz w:val="24"/>
          <w:szCs w:val="20"/>
        </w:rPr>
        <w:t xml:space="preserve">Name, </w:t>
      </w:r>
      <w:proofErr w:type="gramStart"/>
      <w:r w:rsidRPr="004C6437">
        <w:rPr>
          <w:rFonts w:ascii="Times New Roman" w:eastAsia="Times New Roman" w:hAnsi="Times New Roman" w:cs="Times New Roman"/>
          <w:bCs/>
          <w:sz w:val="24"/>
          <w:szCs w:val="20"/>
        </w:rPr>
        <w:t>Telephone</w:t>
      </w:r>
      <w:proofErr w:type="gramEnd"/>
      <w:r w:rsidRPr="004C6437">
        <w:rPr>
          <w:rFonts w:ascii="Times New Roman" w:eastAsia="Times New Roman" w:hAnsi="Times New Roman" w:cs="Times New Roman"/>
          <w:bCs/>
          <w:sz w:val="24"/>
          <w:szCs w:val="20"/>
        </w:rPr>
        <w:t xml:space="preserve"> and email information for Contact. References must be from projects within the last three calendar years.</w:t>
      </w:r>
    </w:p>
    <w:p w14:paraId="6CB63E04" w14:textId="77777777" w:rsidR="00457338" w:rsidRPr="004C6437" w:rsidRDefault="00457338" w:rsidP="004C6437">
      <w:pPr>
        <w:widowControl w:val="0"/>
        <w:spacing w:after="0" w:line="240" w:lineRule="auto"/>
        <w:ind w:left="720"/>
        <w:rPr>
          <w:rFonts w:ascii="Times New Roman" w:eastAsia="Times New Roman" w:hAnsi="Times New Roman" w:cs="Times New Roman"/>
          <w:bCs/>
          <w:sz w:val="24"/>
          <w:szCs w:val="20"/>
        </w:rPr>
      </w:pPr>
    </w:p>
    <w:p w14:paraId="5E0EA6D1" w14:textId="622F4929" w:rsidR="00261076" w:rsidRPr="00F62055" w:rsidRDefault="00CA2D0C" w:rsidP="00261076">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3. </w:t>
      </w:r>
      <w:r w:rsidR="00261076" w:rsidRPr="00F62055">
        <w:rPr>
          <w:rFonts w:ascii="Times New Roman" w:eastAsia="Times New Roman" w:hAnsi="Times New Roman" w:cs="Times New Roman"/>
          <w:b/>
          <w:sz w:val="24"/>
          <w:szCs w:val="20"/>
        </w:rPr>
        <w:t>Pricing:</w:t>
      </w:r>
    </w:p>
    <w:p w14:paraId="283EAF97" w14:textId="7695052D" w:rsidR="00EC5119" w:rsidRPr="00EC5119" w:rsidRDefault="00261076" w:rsidP="009A1300">
      <w:pPr>
        <w:widowControl w:val="0"/>
        <w:spacing w:after="0" w:line="240" w:lineRule="auto"/>
        <w:ind w:left="720"/>
        <w:rPr>
          <w:rFonts w:ascii="Times New Roman" w:eastAsia="Times New Roman" w:hAnsi="Times New Roman" w:cs="Times New Roman"/>
          <w:bCs/>
          <w:sz w:val="24"/>
          <w:szCs w:val="20"/>
        </w:rPr>
      </w:pPr>
      <w:r w:rsidRPr="00F62055">
        <w:rPr>
          <w:rFonts w:ascii="Times New Roman" w:eastAsia="Times New Roman" w:hAnsi="Times New Roman" w:cs="Times New Roman"/>
          <w:sz w:val="24"/>
          <w:szCs w:val="20"/>
        </w:rPr>
        <w:t xml:space="preserve">a. Pricing shall be quoted on a (3) year contract initial </w:t>
      </w:r>
      <w:proofErr w:type="gramStart"/>
      <w:r w:rsidRPr="00F62055">
        <w:rPr>
          <w:rFonts w:ascii="Times New Roman" w:eastAsia="Times New Roman" w:hAnsi="Times New Roman" w:cs="Times New Roman"/>
          <w:sz w:val="24"/>
          <w:szCs w:val="20"/>
        </w:rPr>
        <w:t>Term, and</w:t>
      </w:r>
      <w:proofErr w:type="gramEnd"/>
      <w:r w:rsidRPr="00F62055">
        <w:rPr>
          <w:rFonts w:ascii="Times New Roman" w:eastAsia="Times New Roman" w:hAnsi="Times New Roman" w:cs="Times New Roman"/>
          <w:sz w:val="24"/>
          <w:szCs w:val="20"/>
        </w:rPr>
        <w:t xml:space="preserve"> include an option to extend for an additional two (2) year term.  This shall be specified in the contract and purchase order. Maximum, duration of the agreement, including all extensions, shall be five (5) years.</w:t>
      </w:r>
      <w:r w:rsidR="00EC5119">
        <w:rPr>
          <w:rFonts w:ascii="Times New Roman" w:eastAsia="Times New Roman" w:hAnsi="Times New Roman" w:cs="Times New Roman"/>
          <w:sz w:val="24"/>
          <w:szCs w:val="20"/>
        </w:rPr>
        <w:t xml:space="preserve">  </w:t>
      </w:r>
      <w:r w:rsidR="00EC5119" w:rsidRPr="00EC5119">
        <w:rPr>
          <w:rFonts w:ascii="Times New Roman" w:eastAsia="Times New Roman" w:hAnsi="Times New Roman" w:cs="Times New Roman"/>
          <w:bCs/>
          <w:sz w:val="24"/>
          <w:szCs w:val="20"/>
        </w:rPr>
        <w:t>The initial</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three (3) year contract term shall start: July 1, 2021, and end: June 30, 2024. An extension option must</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be mutually acceptable to both parties. Any request for and acceptance of an extension shall be in written form and shall include any requests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and justifications for adjustment in compensation. If bidders can provide “lower” rates by extending the length of contract, please provide this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option as part of your RFP.</w:t>
      </w:r>
    </w:p>
    <w:p w14:paraId="07E2F4D2"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Service “Growth Clause”</w:t>
      </w:r>
    </w:p>
    <w:p w14:paraId="3B0D8CC2" w14:textId="4DF55F8B" w:rsidR="00EC5119" w:rsidRPr="00EC5119" w:rsidRDefault="00EC5119" w:rsidP="00750B18">
      <w:pPr>
        <w:widowControl w:val="0"/>
        <w:spacing w:after="0" w:line="240" w:lineRule="auto"/>
        <w:ind w:left="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 xml:space="preserve">Growth Services may or may not be requested by </w:t>
      </w:r>
      <w:r w:rsidR="009F7B47">
        <w:rPr>
          <w:rFonts w:ascii="Times New Roman" w:eastAsia="Times New Roman" w:hAnsi="Times New Roman" w:cs="Times New Roman"/>
          <w:b/>
          <w:sz w:val="24"/>
          <w:szCs w:val="20"/>
        </w:rPr>
        <w:t>Benjamin Union Elem School</w:t>
      </w:r>
      <w:r w:rsidR="009A1300">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during the contract term. The “growth clause” shall not require a change in</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contract terms. The “growth clause” shall include a price for all existing service types plus any additional services of the same</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type/speeds/bandwidths of 1 Gbps.</w:t>
      </w:r>
    </w:p>
    <w:p w14:paraId="0FD0C169" w14:textId="77777777"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b. Pricing should be quoted per </w:t>
      </w:r>
      <w:r>
        <w:rPr>
          <w:rFonts w:ascii="Times New Roman" w:eastAsia="Times New Roman" w:hAnsi="Times New Roman" w:cs="Times New Roman"/>
          <w:sz w:val="24"/>
          <w:szCs w:val="20"/>
        </w:rPr>
        <w:t>M</w:t>
      </w:r>
      <w:r w:rsidRPr="00F62055">
        <w:rPr>
          <w:rFonts w:ascii="Times New Roman" w:eastAsia="Times New Roman" w:hAnsi="Times New Roman" w:cs="Times New Roman"/>
          <w:sz w:val="24"/>
          <w:szCs w:val="20"/>
        </w:rPr>
        <w:t xml:space="preserve">bps </w:t>
      </w:r>
      <w:r>
        <w:rPr>
          <w:rFonts w:ascii="Times New Roman" w:eastAsia="Times New Roman" w:hAnsi="Times New Roman" w:cs="Times New Roman"/>
          <w:sz w:val="24"/>
          <w:szCs w:val="20"/>
        </w:rPr>
        <w:t xml:space="preserve">or per Gbps </w:t>
      </w:r>
      <w:r w:rsidRPr="00F62055">
        <w:rPr>
          <w:rFonts w:ascii="Times New Roman" w:eastAsia="Times New Roman" w:hAnsi="Times New Roman" w:cs="Times New Roman"/>
          <w:sz w:val="24"/>
          <w:szCs w:val="20"/>
        </w:rPr>
        <w:t xml:space="preserve">of bandwidth purchased. </w:t>
      </w:r>
    </w:p>
    <w:p w14:paraId="569880EE" w14:textId="77777777"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c. Pricing may be “tired” for levels of service (e.g. price per </w:t>
      </w:r>
      <w:proofErr w:type="spellStart"/>
      <w:r w:rsidRPr="00F62055">
        <w:rPr>
          <w:rFonts w:ascii="Times New Roman" w:eastAsia="Times New Roman" w:hAnsi="Times New Roman" w:cs="Times New Roman"/>
          <w:sz w:val="24"/>
          <w:szCs w:val="20"/>
        </w:rPr>
        <w:t>mbps</w:t>
      </w:r>
      <w:proofErr w:type="spellEnd"/>
      <w:r w:rsidRPr="00F62055">
        <w:rPr>
          <w:rFonts w:ascii="Times New Roman" w:eastAsia="Times New Roman" w:hAnsi="Times New Roman" w:cs="Times New Roman"/>
          <w:sz w:val="24"/>
          <w:szCs w:val="20"/>
        </w:rPr>
        <w:t xml:space="preserve"> of bandwidth in 100 </w:t>
      </w:r>
      <w:proofErr w:type="spellStart"/>
      <w:r w:rsidRPr="00F62055">
        <w:rPr>
          <w:rFonts w:ascii="Times New Roman" w:eastAsia="Times New Roman" w:hAnsi="Times New Roman" w:cs="Times New Roman"/>
          <w:sz w:val="24"/>
          <w:szCs w:val="20"/>
        </w:rPr>
        <w:t>mbps</w:t>
      </w:r>
      <w:proofErr w:type="spellEnd"/>
      <w:r w:rsidRPr="00F62055">
        <w:rPr>
          <w:rFonts w:ascii="Times New Roman" w:eastAsia="Times New Roman" w:hAnsi="Times New Roman" w:cs="Times New Roman"/>
          <w:sz w:val="24"/>
          <w:szCs w:val="20"/>
        </w:rPr>
        <w:t xml:space="preserve"> increments). </w:t>
      </w:r>
    </w:p>
    <w:p w14:paraId="3397159C" w14:textId="77777777" w:rsidR="00261076" w:rsidRPr="00F62055" w:rsidRDefault="00261076" w:rsidP="00261076">
      <w:pPr>
        <w:widowControl w:val="0"/>
        <w:spacing w:after="0" w:line="240" w:lineRule="auto"/>
        <w:ind w:firstLine="30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d. Pricing shall show monthly recurring cost and one-time installment costs.</w:t>
      </w:r>
    </w:p>
    <w:p w14:paraId="4624D1C5" w14:textId="77777777" w:rsidR="00261076" w:rsidRPr="00D321E2"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0D905314" w14:textId="77777777" w:rsidR="00261076" w:rsidRPr="00D321E2" w:rsidRDefault="00261076" w:rsidP="00261076">
      <w:pPr>
        <w:widowControl w:val="0"/>
        <w:autoSpaceDE w:val="0"/>
        <w:autoSpaceDN w:val="0"/>
        <w:spacing w:after="39" w:line="240" w:lineRule="auto"/>
        <w:ind w:left="300"/>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Requirements:</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1622"/>
        <w:gridCol w:w="1800"/>
        <w:gridCol w:w="1258"/>
        <w:gridCol w:w="2669"/>
        <w:gridCol w:w="2213"/>
        <w:gridCol w:w="2213"/>
      </w:tblGrid>
      <w:tr w:rsidR="00261076" w:rsidRPr="00D321E2" w14:paraId="000F56D6" w14:textId="77777777" w:rsidTr="009F7B47">
        <w:trPr>
          <w:trHeight w:val="460"/>
        </w:trPr>
        <w:tc>
          <w:tcPr>
            <w:tcW w:w="1642" w:type="dxa"/>
            <w:gridSpan w:val="2"/>
            <w:shd w:val="clear" w:color="auto" w:fill="D4AF37"/>
          </w:tcPr>
          <w:p w14:paraId="74CFD7F1" w14:textId="77777777" w:rsidR="00261076" w:rsidRPr="00D321E2" w:rsidRDefault="00261076" w:rsidP="00B0735A">
            <w:pPr>
              <w:widowControl w:val="0"/>
              <w:autoSpaceDE w:val="0"/>
              <w:autoSpaceDN w:val="0"/>
              <w:spacing w:after="0" w:line="230" w:lineRule="atLeast"/>
              <w:ind w:left="110" w:right="208"/>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Preferred Contract Term</w:t>
            </w:r>
          </w:p>
        </w:tc>
        <w:tc>
          <w:tcPr>
            <w:tcW w:w="1800" w:type="dxa"/>
            <w:shd w:val="clear" w:color="auto" w:fill="D4AF37"/>
          </w:tcPr>
          <w:p w14:paraId="649C22CC" w14:textId="77777777" w:rsidR="00261076" w:rsidRPr="00D321E2" w:rsidRDefault="00261076" w:rsidP="00B0735A">
            <w:pPr>
              <w:widowControl w:val="0"/>
              <w:autoSpaceDE w:val="0"/>
              <w:autoSpaceDN w:val="0"/>
              <w:spacing w:after="0" w:line="230" w:lineRule="atLeast"/>
              <w:ind w:left="105" w:right="637"/>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Recipient of Service</w:t>
            </w:r>
          </w:p>
        </w:tc>
        <w:tc>
          <w:tcPr>
            <w:tcW w:w="1258" w:type="dxa"/>
            <w:shd w:val="clear" w:color="auto" w:fill="D4AF37"/>
          </w:tcPr>
          <w:p w14:paraId="54EFDBD4" w14:textId="77777777" w:rsidR="00261076" w:rsidRPr="00D321E2" w:rsidRDefault="00261076" w:rsidP="00B0735A">
            <w:pPr>
              <w:widowControl w:val="0"/>
              <w:autoSpaceDE w:val="0"/>
              <w:autoSpaceDN w:val="0"/>
              <w:spacing w:before="115" w:after="0" w:line="240" w:lineRule="auto"/>
              <w:ind w:left="105"/>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BEN</w:t>
            </w:r>
          </w:p>
        </w:tc>
        <w:tc>
          <w:tcPr>
            <w:tcW w:w="2669" w:type="dxa"/>
            <w:shd w:val="clear" w:color="auto" w:fill="D4AF37"/>
          </w:tcPr>
          <w:p w14:paraId="10D12730" w14:textId="77777777" w:rsidR="00261076" w:rsidRPr="00D321E2" w:rsidRDefault="00261076" w:rsidP="00B0735A">
            <w:pPr>
              <w:widowControl w:val="0"/>
              <w:autoSpaceDE w:val="0"/>
              <w:autoSpaceDN w:val="0"/>
              <w:spacing w:before="115" w:after="0" w:line="240" w:lineRule="auto"/>
              <w:ind w:left="109"/>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Address of Service</w:t>
            </w:r>
          </w:p>
        </w:tc>
        <w:tc>
          <w:tcPr>
            <w:tcW w:w="2213" w:type="dxa"/>
            <w:shd w:val="clear" w:color="auto" w:fill="D4AF37"/>
          </w:tcPr>
          <w:p w14:paraId="42D927B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Connection Type</w:t>
            </w:r>
          </w:p>
        </w:tc>
        <w:tc>
          <w:tcPr>
            <w:tcW w:w="2213" w:type="dxa"/>
            <w:shd w:val="clear" w:color="auto" w:fill="D4AF37"/>
          </w:tcPr>
          <w:p w14:paraId="1FD66C8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Provide Pricing for</w:t>
            </w:r>
          </w:p>
        </w:tc>
      </w:tr>
      <w:tr w:rsidR="00261076" w:rsidRPr="00D321E2" w14:paraId="5212B286" w14:textId="77777777" w:rsidTr="009F7B47">
        <w:trPr>
          <w:trHeight w:val="229"/>
        </w:trPr>
        <w:tc>
          <w:tcPr>
            <w:tcW w:w="20" w:type="dxa"/>
          </w:tcPr>
          <w:p w14:paraId="6782FBA6" w14:textId="77777777" w:rsidR="00261076" w:rsidRPr="00D321E2" w:rsidRDefault="00261076" w:rsidP="00B0735A">
            <w:pPr>
              <w:widowControl w:val="0"/>
              <w:autoSpaceDE w:val="0"/>
              <w:autoSpaceDN w:val="0"/>
              <w:spacing w:after="0" w:line="210" w:lineRule="exact"/>
              <w:ind w:left="110"/>
              <w:rPr>
                <w:rFonts w:ascii="Times New Roman" w:eastAsia="Times New Roman" w:hAnsi="Times New Roman" w:cs="Times New Roman"/>
                <w:b/>
                <w:sz w:val="20"/>
                <w:lang w:bidi="en-US"/>
              </w:rPr>
            </w:pPr>
          </w:p>
        </w:tc>
        <w:tc>
          <w:tcPr>
            <w:tcW w:w="11775" w:type="dxa"/>
            <w:gridSpan w:val="6"/>
          </w:tcPr>
          <w:p w14:paraId="26FCFA15" w14:textId="77777777" w:rsidR="00261076" w:rsidRPr="00D321E2" w:rsidRDefault="00261076" w:rsidP="00B0735A">
            <w:pPr>
              <w:widowControl w:val="0"/>
              <w:autoSpaceDE w:val="0"/>
              <w:autoSpaceDN w:val="0"/>
              <w:spacing w:after="0" w:line="210" w:lineRule="exact"/>
              <w:rPr>
                <w:rFonts w:ascii="Times New Roman" w:eastAsia="Times New Roman" w:hAnsi="Times New Roman" w:cs="Times New Roman"/>
                <w:b/>
                <w:sz w:val="20"/>
                <w:lang w:bidi="en-US"/>
              </w:rPr>
            </w:pPr>
          </w:p>
        </w:tc>
      </w:tr>
      <w:tr w:rsidR="00261076" w:rsidRPr="00D321E2" w14:paraId="38A6F189" w14:textId="77777777" w:rsidTr="009F7B47">
        <w:trPr>
          <w:trHeight w:val="228"/>
        </w:trPr>
        <w:tc>
          <w:tcPr>
            <w:tcW w:w="20" w:type="dxa"/>
          </w:tcPr>
          <w:p w14:paraId="663CFBEC" w14:textId="77777777" w:rsidR="00261076" w:rsidRPr="00D321E2" w:rsidRDefault="00261076" w:rsidP="00B0735A">
            <w:pPr>
              <w:widowControl w:val="0"/>
              <w:autoSpaceDE w:val="0"/>
              <w:autoSpaceDN w:val="0"/>
              <w:spacing w:after="0" w:line="208" w:lineRule="exact"/>
              <w:ind w:left="110"/>
              <w:rPr>
                <w:rFonts w:ascii="Times New Roman" w:eastAsia="Times New Roman" w:hAnsi="Times New Roman" w:cs="Times New Roman"/>
                <w:b/>
                <w:sz w:val="20"/>
                <w:lang w:bidi="en-US"/>
              </w:rPr>
            </w:pPr>
          </w:p>
        </w:tc>
        <w:tc>
          <w:tcPr>
            <w:tcW w:w="11775" w:type="dxa"/>
            <w:gridSpan w:val="6"/>
          </w:tcPr>
          <w:p w14:paraId="4C998598" w14:textId="77777777" w:rsidR="00261076" w:rsidRPr="00D321E2" w:rsidRDefault="00261076" w:rsidP="00B0735A">
            <w:pPr>
              <w:widowControl w:val="0"/>
              <w:autoSpaceDE w:val="0"/>
              <w:autoSpaceDN w:val="0"/>
              <w:spacing w:after="0" w:line="208" w:lineRule="exact"/>
              <w:rPr>
                <w:rFonts w:ascii="Times New Roman" w:eastAsia="Times New Roman" w:hAnsi="Times New Roman" w:cs="Times New Roman"/>
                <w:b/>
                <w:sz w:val="20"/>
                <w:lang w:bidi="en-US"/>
              </w:rPr>
            </w:pPr>
          </w:p>
        </w:tc>
      </w:tr>
      <w:tr w:rsidR="00261076" w:rsidRPr="00D321E2" w14:paraId="53AC0CA8" w14:textId="77777777" w:rsidTr="009F7B47">
        <w:trPr>
          <w:trHeight w:val="460"/>
        </w:trPr>
        <w:tc>
          <w:tcPr>
            <w:tcW w:w="1642" w:type="dxa"/>
            <w:gridSpan w:val="2"/>
          </w:tcPr>
          <w:p w14:paraId="778CDC06" w14:textId="77777777" w:rsidR="00261076" w:rsidRPr="00D321E2" w:rsidRDefault="00261076" w:rsidP="00B0735A">
            <w:pPr>
              <w:widowControl w:val="0"/>
              <w:autoSpaceDE w:val="0"/>
              <w:autoSpaceDN w:val="0"/>
              <w:spacing w:before="115" w:after="0" w:line="240" w:lineRule="auto"/>
              <w:ind w:left="110"/>
              <w:rPr>
                <w:rFonts w:ascii="Times New Roman" w:eastAsia="Times New Roman" w:hAnsi="Times New Roman" w:cs="Times New Roman"/>
                <w:sz w:val="20"/>
                <w:lang w:bidi="en-US"/>
              </w:rPr>
            </w:pPr>
            <w:r w:rsidRPr="00D321E2">
              <w:rPr>
                <w:rFonts w:ascii="Times New Roman" w:eastAsia="Times New Roman" w:hAnsi="Times New Roman" w:cs="Times New Roman"/>
                <w:sz w:val="20"/>
                <w:lang w:bidi="en-US"/>
              </w:rPr>
              <w:t>36 Months</w:t>
            </w:r>
          </w:p>
        </w:tc>
        <w:tc>
          <w:tcPr>
            <w:tcW w:w="1800" w:type="dxa"/>
          </w:tcPr>
          <w:p w14:paraId="71E1C86A" w14:textId="49A137C3" w:rsidR="00261076" w:rsidRPr="00D321E2" w:rsidRDefault="009F7B47" w:rsidP="00B0735A">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Benjamin Union Elem School</w:t>
            </w:r>
          </w:p>
        </w:tc>
        <w:tc>
          <w:tcPr>
            <w:tcW w:w="1258" w:type="dxa"/>
          </w:tcPr>
          <w:p w14:paraId="0F03D22E" w14:textId="7D3C6DC9" w:rsidR="00261076" w:rsidRPr="00D321E2" w:rsidRDefault="009F7B47" w:rsidP="00B0735A">
            <w:pPr>
              <w:widowControl w:val="0"/>
              <w:autoSpaceDE w:val="0"/>
              <w:autoSpaceDN w:val="0"/>
              <w:spacing w:before="115" w:after="0" w:line="240" w:lineRule="auto"/>
              <w:ind w:left="105"/>
              <w:rPr>
                <w:rFonts w:ascii="Times New Roman" w:eastAsia="Times New Roman" w:hAnsi="Times New Roman" w:cs="Times New Roman"/>
                <w:sz w:val="20"/>
                <w:lang w:bidi="en-US"/>
              </w:rPr>
            </w:pPr>
            <w:r w:rsidRPr="00BF5B15">
              <w:rPr>
                <w:rFonts w:ascii="Times New Roman" w:eastAsia="Times New Roman" w:hAnsi="Times New Roman" w:cs="Times New Roman"/>
                <w:sz w:val="24"/>
                <w:lang w:bidi="en-US"/>
              </w:rPr>
              <w:t>1</w:t>
            </w:r>
            <w:r>
              <w:rPr>
                <w:rFonts w:ascii="Times New Roman" w:eastAsia="Times New Roman" w:hAnsi="Times New Roman" w:cs="Times New Roman"/>
                <w:sz w:val="24"/>
                <w:lang w:bidi="en-US"/>
              </w:rPr>
              <w:t>07036</w:t>
            </w:r>
          </w:p>
        </w:tc>
        <w:tc>
          <w:tcPr>
            <w:tcW w:w="2669" w:type="dxa"/>
          </w:tcPr>
          <w:p w14:paraId="31F2AF59" w14:textId="77777777" w:rsidR="00261076" w:rsidRDefault="00D22E46" w:rsidP="00B0735A">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eastAsia="Times New Roman" w:hAnsi="Times New Roman" w:cs="Times New Roman"/>
                <w:sz w:val="20"/>
                <w:lang w:bidi="en-US"/>
              </w:rPr>
              <w:t>4949 Foxen Canyon Rd.</w:t>
            </w:r>
          </w:p>
          <w:p w14:paraId="20A2F047" w14:textId="4E2CC070" w:rsidR="00D22E46" w:rsidRPr="00D321E2" w:rsidRDefault="00D22E46" w:rsidP="00B0735A">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eastAsia="Times New Roman" w:hAnsi="Times New Roman" w:cs="Times New Roman"/>
                <w:sz w:val="20"/>
                <w:lang w:bidi="en-US"/>
              </w:rPr>
              <w:t>Santa Maria, CA 93454</w:t>
            </w:r>
          </w:p>
        </w:tc>
        <w:tc>
          <w:tcPr>
            <w:tcW w:w="2213" w:type="dxa"/>
          </w:tcPr>
          <w:p w14:paraId="25E884CC" w14:textId="77777777" w:rsidR="00261076" w:rsidRDefault="00261076"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Leased Lit Fiber</w:t>
            </w:r>
          </w:p>
        </w:tc>
        <w:tc>
          <w:tcPr>
            <w:tcW w:w="2213" w:type="dxa"/>
          </w:tcPr>
          <w:p w14:paraId="643B5801" w14:textId="787489AB" w:rsidR="00261076" w:rsidRPr="00D321E2" w:rsidRDefault="00D22E46"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1Gbps-</w:t>
            </w:r>
            <w:r w:rsidR="00DB6CC5">
              <w:rPr>
                <w:rFonts w:ascii="Times New Roman" w:eastAsia="Times New Roman" w:hAnsi="Times New Roman" w:cs="Times New Roman"/>
                <w:sz w:val="20"/>
                <w:lang w:bidi="en-US"/>
              </w:rPr>
              <w:t>5</w:t>
            </w:r>
            <w:r>
              <w:rPr>
                <w:rFonts w:ascii="Times New Roman" w:eastAsia="Times New Roman" w:hAnsi="Times New Roman" w:cs="Times New Roman"/>
                <w:sz w:val="20"/>
                <w:lang w:bidi="en-US"/>
              </w:rPr>
              <w:t>Gbps</w:t>
            </w:r>
          </w:p>
        </w:tc>
      </w:tr>
    </w:tbl>
    <w:p w14:paraId="0A6E7143" w14:textId="77777777" w:rsidR="00261076" w:rsidRPr="00D321E2" w:rsidRDefault="00261076" w:rsidP="00261076">
      <w:pPr>
        <w:widowControl w:val="0"/>
        <w:autoSpaceDE w:val="0"/>
        <w:autoSpaceDN w:val="0"/>
        <w:spacing w:before="7" w:after="0" w:line="240" w:lineRule="auto"/>
        <w:rPr>
          <w:rFonts w:ascii="Times New Roman" w:eastAsia="Times New Roman" w:hAnsi="Times New Roman" w:cs="Times New Roman"/>
          <w:sz w:val="27"/>
          <w:szCs w:val="24"/>
          <w:lang w:bidi="en-US"/>
        </w:rPr>
      </w:pPr>
    </w:p>
    <w:p w14:paraId="49FBBDDA" w14:textId="2BB700B1" w:rsidR="00261076" w:rsidRPr="00D321E2" w:rsidRDefault="00FA0170" w:rsidP="00FA0170">
      <w:pPr>
        <w:widowControl w:val="0"/>
        <w:autoSpaceDE w:val="0"/>
        <w:autoSpaceDN w:val="0"/>
        <w:spacing w:before="1"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r w:rsidRPr="00FA0170">
        <w:rPr>
          <w:rFonts w:ascii="Times New Roman" w:eastAsia="Times New Roman" w:hAnsi="Times New Roman" w:cs="Times New Roman"/>
          <w:b/>
          <w:bCs/>
          <w:sz w:val="24"/>
          <w:szCs w:val="24"/>
          <w:lang w:bidi="en-US"/>
        </w:rPr>
        <w:t xml:space="preserve">. </w:t>
      </w:r>
      <w:r w:rsidR="00261076" w:rsidRPr="00FA0170">
        <w:rPr>
          <w:rFonts w:ascii="Times New Roman" w:eastAsia="Times New Roman" w:hAnsi="Times New Roman" w:cs="Times New Roman"/>
          <w:b/>
          <w:bCs/>
          <w:sz w:val="24"/>
          <w:szCs w:val="24"/>
          <w:lang w:bidi="en-US"/>
        </w:rPr>
        <w:t>Other specifications:</w:t>
      </w:r>
    </w:p>
    <w:p w14:paraId="59AF3BF8" w14:textId="77777777" w:rsidR="00261076" w:rsidRPr="00D321E2" w:rsidRDefault="00261076" w:rsidP="00261076">
      <w:pPr>
        <w:widowControl w:val="0"/>
        <w:numPr>
          <w:ilvl w:val="2"/>
          <w:numId w:val="8"/>
        </w:numPr>
        <w:tabs>
          <w:tab w:val="left" w:pos="1019"/>
          <w:tab w:val="left" w:pos="1020"/>
        </w:tabs>
        <w:autoSpaceDE w:val="0"/>
        <w:autoSpaceDN w:val="0"/>
        <w:spacing w:before="38" w:after="0" w:line="276" w:lineRule="auto"/>
        <w:ind w:right="353"/>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Vendors will provide all E-Rate Category 1 eligible services and equipment necessary</w:t>
      </w:r>
      <w:r w:rsidRPr="00D321E2">
        <w:rPr>
          <w:rFonts w:ascii="Times New Roman" w:eastAsia="Times New Roman" w:hAnsi="Times New Roman" w:cs="Times New Roman"/>
          <w:spacing w:val="-37"/>
          <w:sz w:val="24"/>
          <w:lang w:bidi="en-US"/>
        </w:rPr>
        <w:t xml:space="preserve"> </w:t>
      </w:r>
      <w:r w:rsidRPr="00D321E2">
        <w:rPr>
          <w:rFonts w:ascii="Times New Roman" w:eastAsia="Times New Roman" w:hAnsi="Times New Roman" w:cs="Times New Roman"/>
          <w:sz w:val="24"/>
          <w:lang w:bidi="en-US"/>
        </w:rPr>
        <w:t>for the solution to</w:t>
      </w:r>
      <w:r w:rsidRPr="00D321E2">
        <w:rPr>
          <w:rFonts w:ascii="Times New Roman" w:eastAsia="Times New Roman" w:hAnsi="Times New Roman" w:cs="Times New Roman"/>
          <w:spacing w:val="4"/>
          <w:sz w:val="24"/>
          <w:lang w:bidi="en-US"/>
        </w:rPr>
        <w:t xml:space="preserve"> </w:t>
      </w:r>
      <w:r w:rsidRPr="00D321E2">
        <w:rPr>
          <w:rFonts w:ascii="Times New Roman" w:eastAsia="Times New Roman" w:hAnsi="Times New Roman" w:cs="Times New Roman"/>
          <w:sz w:val="24"/>
          <w:lang w:bidi="en-US"/>
        </w:rPr>
        <w:t>function</w:t>
      </w:r>
    </w:p>
    <w:p w14:paraId="329C88E3" w14:textId="77777777" w:rsidR="00261076" w:rsidRPr="00D321E2" w:rsidRDefault="00261076" w:rsidP="00261076">
      <w:pPr>
        <w:widowControl w:val="0"/>
        <w:numPr>
          <w:ilvl w:val="2"/>
          <w:numId w:val="8"/>
        </w:numPr>
        <w:tabs>
          <w:tab w:val="left" w:pos="1019"/>
          <w:tab w:val="left" w:pos="1020"/>
        </w:tabs>
        <w:autoSpaceDE w:val="0"/>
        <w:autoSpaceDN w:val="0"/>
        <w:spacing w:after="0" w:line="276" w:lineRule="auto"/>
        <w:ind w:right="421"/>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Strongly prefer that </w:t>
      </w:r>
      <w:r w:rsidRPr="00D321E2">
        <w:rPr>
          <w:rFonts w:ascii="Times New Roman" w:eastAsia="Times New Roman" w:hAnsi="Times New Roman" w:cs="Times New Roman"/>
          <w:spacing w:val="-3"/>
          <w:sz w:val="24"/>
          <w:lang w:bidi="en-US"/>
        </w:rPr>
        <w:t xml:space="preserve">if </w:t>
      </w:r>
      <w:r w:rsidRPr="00D321E2">
        <w:rPr>
          <w:rFonts w:ascii="Times New Roman" w:eastAsia="Times New Roman" w:hAnsi="Times New Roman" w:cs="Times New Roman"/>
          <w:sz w:val="24"/>
          <w:lang w:bidi="en-US"/>
        </w:rPr>
        <w:t xml:space="preserve">vendor supplies any Customer Premise Equipment [CPE], </w:t>
      </w:r>
      <w:r w:rsidRPr="00D321E2">
        <w:rPr>
          <w:rFonts w:ascii="Times New Roman" w:eastAsia="Times New Roman" w:hAnsi="Times New Roman" w:cs="Times New Roman"/>
          <w:spacing w:val="-5"/>
          <w:sz w:val="24"/>
          <w:lang w:bidi="en-US"/>
        </w:rPr>
        <w:t xml:space="preserve">it </w:t>
      </w:r>
      <w:r w:rsidRPr="00D321E2">
        <w:rPr>
          <w:rFonts w:ascii="Times New Roman" w:eastAsia="Times New Roman" w:hAnsi="Times New Roman" w:cs="Times New Roman"/>
          <w:sz w:val="24"/>
          <w:lang w:bidi="en-US"/>
        </w:rPr>
        <w:t xml:space="preserve">meets the E-Rate program requirements for </w:t>
      </w:r>
      <w:proofErr w:type="gramStart"/>
      <w:r w:rsidRPr="00D321E2">
        <w:rPr>
          <w:rFonts w:ascii="Times New Roman" w:eastAsia="Times New Roman" w:hAnsi="Times New Roman" w:cs="Times New Roman"/>
          <w:sz w:val="24"/>
          <w:lang w:bidi="en-US"/>
        </w:rPr>
        <w:t>On-Premise</w:t>
      </w:r>
      <w:proofErr w:type="gramEnd"/>
      <w:r w:rsidRPr="00D321E2">
        <w:rPr>
          <w:rFonts w:ascii="Times New Roman" w:eastAsia="Times New Roman" w:hAnsi="Times New Roman" w:cs="Times New Roman"/>
          <w:sz w:val="24"/>
          <w:lang w:bidi="en-US"/>
        </w:rPr>
        <w:t xml:space="preserve"> Category One</w:t>
      </w:r>
      <w:r w:rsidRPr="00D321E2">
        <w:rPr>
          <w:rFonts w:ascii="Times New Roman" w:eastAsia="Times New Roman" w:hAnsi="Times New Roman" w:cs="Times New Roman"/>
          <w:spacing w:val="-11"/>
          <w:sz w:val="24"/>
          <w:lang w:bidi="en-US"/>
        </w:rPr>
        <w:t xml:space="preserve"> </w:t>
      </w:r>
      <w:r w:rsidRPr="00D321E2">
        <w:rPr>
          <w:rFonts w:ascii="Times New Roman" w:eastAsia="Times New Roman" w:hAnsi="Times New Roman" w:cs="Times New Roman"/>
          <w:sz w:val="24"/>
          <w:lang w:bidi="en-US"/>
        </w:rPr>
        <w:t>Equipment</w:t>
      </w:r>
    </w:p>
    <w:p w14:paraId="3A3C469B" w14:textId="77777777" w:rsidR="00261076" w:rsidRPr="00D321E2" w:rsidRDefault="00261076" w:rsidP="00261076">
      <w:pPr>
        <w:widowControl w:val="0"/>
        <w:numPr>
          <w:ilvl w:val="2"/>
          <w:numId w:val="8"/>
        </w:numPr>
        <w:tabs>
          <w:tab w:val="left" w:pos="1019"/>
          <w:tab w:val="left" w:pos="1020"/>
        </w:tabs>
        <w:autoSpaceDE w:val="0"/>
        <w:autoSpaceDN w:val="0"/>
        <w:spacing w:after="0" w:line="291" w:lineRule="exact"/>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Prefer major provider (ideally “tier 1” or </w:t>
      </w:r>
      <w:r w:rsidRPr="00D321E2">
        <w:rPr>
          <w:rFonts w:ascii="Times New Roman" w:eastAsia="Times New Roman" w:hAnsi="Times New Roman" w:cs="Times New Roman"/>
          <w:spacing w:val="-3"/>
          <w:sz w:val="24"/>
          <w:lang w:bidi="en-US"/>
        </w:rPr>
        <w:t xml:space="preserve">“tier </w:t>
      </w:r>
      <w:r w:rsidRPr="00D321E2">
        <w:rPr>
          <w:rFonts w:ascii="Times New Roman" w:eastAsia="Times New Roman" w:hAnsi="Times New Roman" w:cs="Times New Roman"/>
          <w:sz w:val="24"/>
          <w:lang w:bidi="en-US"/>
        </w:rPr>
        <w:t>2” or substantial peering</w:t>
      </w:r>
      <w:r w:rsidRPr="00D321E2">
        <w:rPr>
          <w:rFonts w:ascii="Times New Roman" w:eastAsia="Times New Roman" w:hAnsi="Times New Roman" w:cs="Times New Roman"/>
          <w:spacing w:val="9"/>
          <w:sz w:val="24"/>
          <w:lang w:bidi="en-US"/>
        </w:rPr>
        <w:t xml:space="preserve"> </w:t>
      </w:r>
      <w:r w:rsidRPr="00D321E2">
        <w:rPr>
          <w:rFonts w:ascii="Times New Roman" w:eastAsia="Times New Roman" w:hAnsi="Times New Roman" w:cs="Times New Roman"/>
          <w:sz w:val="24"/>
          <w:lang w:bidi="en-US"/>
        </w:rPr>
        <w:t>arrangements)</w:t>
      </w:r>
    </w:p>
    <w:p w14:paraId="356D6F7E" w14:textId="77777777" w:rsidR="00261076" w:rsidRPr="00D321E2" w:rsidRDefault="00261076" w:rsidP="00261076">
      <w:pPr>
        <w:widowControl w:val="0"/>
        <w:numPr>
          <w:ilvl w:val="2"/>
          <w:numId w:val="8"/>
        </w:numPr>
        <w:tabs>
          <w:tab w:val="left" w:pos="1019"/>
          <w:tab w:val="left" w:pos="1020"/>
        </w:tabs>
        <w:autoSpaceDE w:val="0"/>
        <w:autoSpaceDN w:val="0"/>
        <w:spacing w:before="39"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Symmetrical bandwidth =</w:t>
      </w:r>
      <w:r w:rsidRPr="00D321E2">
        <w:rPr>
          <w:rFonts w:ascii="Times New Roman" w:eastAsia="Times New Roman" w:hAnsi="Times New Roman" w:cs="Times New Roman"/>
          <w:spacing w:val="-5"/>
          <w:sz w:val="24"/>
          <w:lang w:bidi="en-US"/>
        </w:rPr>
        <w:t xml:space="preserve"> </w:t>
      </w:r>
      <w:r w:rsidRPr="00D321E2">
        <w:rPr>
          <w:rFonts w:ascii="Times New Roman" w:eastAsia="Times New Roman" w:hAnsi="Times New Roman" w:cs="Times New Roman"/>
          <w:sz w:val="24"/>
          <w:lang w:bidi="en-US"/>
        </w:rPr>
        <w:t>Yes</w:t>
      </w:r>
    </w:p>
    <w:p w14:paraId="425AFDAE" w14:textId="77777777" w:rsidR="00261076" w:rsidRPr="00D321E2" w:rsidRDefault="00261076" w:rsidP="00261076">
      <w:pPr>
        <w:widowControl w:val="0"/>
        <w:numPr>
          <w:ilvl w:val="2"/>
          <w:numId w:val="8"/>
        </w:numPr>
        <w:tabs>
          <w:tab w:val="left" w:pos="1019"/>
          <w:tab w:val="left" w:pos="1020"/>
        </w:tabs>
        <w:autoSpaceDE w:val="0"/>
        <w:autoSpaceDN w:val="0"/>
        <w:spacing w:before="37"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Uptime reliability =</w:t>
      </w:r>
      <w:r w:rsidRPr="00D321E2">
        <w:rPr>
          <w:rFonts w:ascii="Times New Roman" w:eastAsia="Times New Roman" w:hAnsi="Times New Roman" w:cs="Times New Roman"/>
          <w:spacing w:val="-7"/>
          <w:sz w:val="24"/>
          <w:lang w:bidi="en-US"/>
        </w:rPr>
        <w:t xml:space="preserve"> </w:t>
      </w:r>
      <w:r w:rsidRPr="00D321E2">
        <w:rPr>
          <w:rFonts w:ascii="Times New Roman" w:eastAsia="Times New Roman" w:hAnsi="Times New Roman" w:cs="Times New Roman"/>
          <w:sz w:val="24"/>
          <w:lang w:bidi="en-US"/>
        </w:rPr>
        <w:t>99.9%</w:t>
      </w:r>
    </w:p>
    <w:p w14:paraId="37C2CBEF" w14:textId="77777777" w:rsidR="00261076" w:rsidRPr="00D321E2" w:rsidRDefault="00261076" w:rsidP="00261076">
      <w:pPr>
        <w:widowControl w:val="0"/>
        <w:numPr>
          <w:ilvl w:val="2"/>
          <w:numId w:val="8"/>
        </w:numPr>
        <w:tabs>
          <w:tab w:val="left" w:pos="1019"/>
          <w:tab w:val="left" w:pos="1020"/>
        </w:tabs>
        <w:autoSpaceDE w:val="0"/>
        <w:autoSpaceDN w:val="0"/>
        <w:spacing w:before="42" w:after="0" w:line="276" w:lineRule="auto"/>
        <w:ind w:right="1138"/>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For a smooth installation of service, Vendors should clearly specify what </w:t>
      </w:r>
      <w:r w:rsidRPr="00D321E2">
        <w:rPr>
          <w:rFonts w:ascii="Times New Roman" w:eastAsia="Times New Roman" w:hAnsi="Times New Roman" w:cs="Times New Roman"/>
          <w:spacing w:val="-3"/>
          <w:sz w:val="24"/>
          <w:lang w:bidi="en-US"/>
        </w:rPr>
        <w:t xml:space="preserve">is being </w:t>
      </w:r>
      <w:r w:rsidRPr="00D321E2">
        <w:rPr>
          <w:rFonts w:ascii="Times New Roman" w:eastAsia="Times New Roman" w:hAnsi="Times New Roman" w:cs="Times New Roman"/>
          <w:sz w:val="24"/>
          <w:lang w:bidi="en-US"/>
        </w:rPr>
        <w:t>proposed</w:t>
      </w:r>
      <w:r w:rsidRPr="00D321E2">
        <w:rPr>
          <w:rFonts w:ascii="Times New Roman" w:eastAsia="Times New Roman" w:hAnsi="Times New Roman" w:cs="Times New Roman"/>
          <w:spacing w:val="1"/>
          <w:sz w:val="24"/>
          <w:lang w:bidi="en-US"/>
        </w:rPr>
        <w:t xml:space="preserve"> </w:t>
      </w:r>
      <w:r w:rsidRPr="00D321E2">
        <w:rPr>
          <w:rFonts w:ascii="Times New Roman" w:eastAsia="Times New Roman" w:hAnsi="Times New Roman" w:cs="Times New Roman"/>
          <w:sz w:val="24"/>
          <w:lang w:bidi="en-US"/>
        </w:rPr>
        <w:t>for:</w:t>
      </w:r>
    </w:p>
    <w:p w14:paraId="6FAE467A" w14:textId="7B83E78F" w:rsidR="00261076" w:rsidRPr="00D321E2" w:rsidRDefault="00261076" w:rsidP="00BE0B3E">
      <w:pPr>
        <w:widowControl w:val="0"/>
        <w:numPr>
          <w:ilvl w:val="3"/>
          <w:numId w:val="8"/>
        </w:numPr>
        <w:tabs>
          <w:tab w:val="left" w:pos="1740"/>
        </w:tabs>
        <w:autoSpaceDE w:val="0"/>
        <w:autoSpaceDN w:val="0"/>
        <w:spacing w:after="0" w:line="240" w:lineRule="auto"/>
        <w:rPr>
          <w:rFonts w:ascii="Times New Roman" w:eastAsia="Times New Roman" w:hAnsi="Times New Roman" w:cs="Times New Roman"/>
          <w:sz w:val="24"/>
          <w:lang w:bidi="en-US"/>
        </w:rPr>
        <w:sectPr w:rsidR="00261076" w:rsidRPr="00D321E2">
          <w:pgSz w:w="12240" w:h="15840"/>
          <w:pgMar w:top="1440" w:right="1120" w:bottom="1160" w:left="1140" w:header="725" w:footer="973" w:gutter="0"/>
          <w:cols w:space="720"/>
        </w:sectPr>
      </w:pPr>
      <w:r w:rsidRPr="00D321E2">
        <w:rPr>
          <w:rFonts w:ascii="Times New Roman" w:eastAsia="Times New Roman" w:hAnsi="Times New Roman" w:cs="Times New Roman"/>
          <w:b/>
          <w:sz w:val="24"/>
          <w:lang w:bidi="en-US"/>
        </w:rPr>
        <w:t>Handoff at demarcation</w:t>
      </w:r>
    </w:p>
    <w:p w14:paraId="2DD662AC" w14:textId="0E5761D9" w:rsidR="00261076" w:rsidRPr="00D321E2" w:rsidRDefault="00261076" w:rsidP="00BE0B3E">
      <w:pPr>
        <w:widowControl w:val="0"/>
        <w:numPr>
          <w:ilvl w:val="3"/>
          <w:numId w:val="8"/>
        </w:numPr>
        <w:tabs>
          <w:tab w:val="left" w:pos="1740"/>
        </w:tabs>
        <w:autoSpaceDE w:val="0"/>
        <w:autoSpaceDN w:val="0"/>
        <w:spacing w:before="84"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b/>
          <w:sz w:val="24"/>
          <w:lang w:bidi="en-US"/>
        </w:rPr>
        <w:t xml:space="preserve">Customer Premise Equipment [CPE]: </w:t>
      </w:r>
    </w:p>
    <w:p w14:paraId="14942AAB" w14:textId="77777777" w:rsidR="00261076" w:rsidRPr="00D321E2" w:rsidRDefault="00261076" w:rsidP="00261076">
      <w:pPr>
        <w:widowControl w:val="0"/>
        <w:numPr>
          <w:ilvl w:val="3"/>
          <w:numId w:val="8"/>
        </w:numPr>
        <w:tabs>
          <w:tab w:val="left" w:pos="1740"/>
        </w:tabs>
        <w:autoSpaceDE w:val="0"/>
        <w:autoSpaceDN w:val="0"/>
        <w:spacing w:before="41" w:after="0" w:line="240" w:lineRule="auto"/>
        <w:rPr>
          <w:rFonts w:ascii="Times New Roman" w:eastAsia="Times New Roman" w:hAnsi="Times New Roman" w:cs="Times New Roman"/>
          <w:i/>
          <w:sz w:val="24"/>
          <w:lang w:bidi="en-US"/>
        </w:rPr>
      </w:pPr>
      <w:r w:rsidRPr="00D321E2">
        <w:rPr>
          <w:rFonts w:ascii="Times New Roman" w:eastAsia="Times New Roman" w:hAnsi="Times New Roman" w:cs="Times New Roman"/>
          <w:b/>
          <w:sz w:val="24"/>
          <w:lang w:bidi="en-US"/>
        </w:rPr>
        <w:t xml:space="preserve">Public IP addresses: </w:t>
      </w:r>
      <w:r w:rsidRPr="00D321E2">
        <w:rPr>
          <w:rFonts w:ascii="Times New Roman" w:eastAsia="Times New Roman" w:hAnsi="Times New Roman" w:cs="Times New Roman"/>
          <w:sz w:val="24"/>
          <w:lang w:bidi="en-US"/>
        </w:rPr>
        <w:t>Applicant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i/>
          <w:sz w:val="24"/>
          <w:lang w:bidi="en-US"/>
        </w:rPr>
        <w:t>prefers/requires</w:t>
      </w:r>
    </w:p>
    <w:p w14:paraId="13358EDB" w14:textId="77777777" w:rsidR="00261076" w:rsidRPr="00D321E2" w:rsidRDefault="00261076" w:rsidP="00261076">
      <w:pPr>
        <w:widowControl w:val="0"/>
        <w:autoSpaceDE w:val="0"/>
        <w:autoSpaceDN w:val="0"/>
        <w:spacing w:before="4" w:after="0" w:line="240" w:lineRule="auto"/>
        <w:rPr>
          <w:rFonts w:ascii="Times New Roman" w:eastAsia="Times New Roman" w:hAnsi="Times New Roman" w:cs="Times New Roman"/>
          <w:i/>
          <w:sz w:val="8"/>
          <w:szCs w:val="24"/>
          <w:lang w:bidi="en-US"/>
        </w:rPr>
      </w:pPr>
    </w:p>
    <w:tbl>
      <w:tblPr>
        <w:tblW w:w="0" w:type="auto"/>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4"/>
        <w:gridCol w:w="2702"/>
      </w:tblGrid>
      <w:tr w:rsidR="00261076" w:rsidRPr="00D321E2" w14:paraId="635F7D56" w14:textId="77777777" w:rsidTr="00B0735A">
        <w:trPr>
          <w:trHeight w:val="230"/>
        </w:trPr>
        <w:tc>
          <w:tcPr>
            <w:tcW w:w="4334" w:type="dxa"/>
          </w:tcPr>
          <w:p w14:paraId="08B62BE6" w14:textId="77777777" w:rsidR="00261076" w:rsidRPr="00DB6CC5" w:rsidRDefault="00261076" w:rsidP="00B0735A">
            <w:pPr>
              <w:widowControl w:val="0"/>
              <w:autoSpaceDE w:val="0"/>
              <w:autoSpaceDN w:val="0"/>
              <w:spacing w:after="0" w:line="210" w:lineRule="exact"/>
              <w:ind w:left="105"/>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Site Name</w:t>
            </w:r>
          </w:p>
        </w:tc>
        <w:tc>
          <w:tcPr>
            <w:tcW w:w="2702" w:type="dxa"/>
          </w:tcPr>
          <w:p w14:paraId="4FBEBCD8" w14:textId="77777777" w:rsidR="00261076" w:rsidRPr="00DB6CC5" w:rsidRDefault="00261076" w:rsidP="00B0735A">
            <w:pPr>
              <w:widowControl w:val="0"/>
              <w:autoSpaceDE w:val="0"/>
              <w:autoSpaceDN w:val="0"/>
              <w:spacing w:after="0" w:line="210" w:lineRule="exact"/>
              <w:ind w:left="256" w:right="239"/>
              <w:jc w:val="center"/>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 xml:space="preserve"># of </w:t>
            </w:r>
            <w:r w:rsidRPr="00DB6CC5">
              <w:rPr>
                <w:rFonts w:ascii="Times New Roman" w:eastAsia="Times New Roman" w:hAnsi="Times New Roman" w:cs="Times New Roman"/>
                <w:b/>
                <w:i/>
                <w:sz w:val="20"/>
                <w:lang w:bidi="en-US"/>
              </w:rPr>
              <w:t xml:space="preserve">useable </w:t>
            </w:r>
            <w:r w:rsidRPr="00DB6CC5">
              <w:rPr>
                <w:rFonts w:ascii="Times New Roman" w:eastAsia="Times New Roman" w:hAnsi="Times New Roman" w:cs="Times New Roman"/>
                <w:b/>
                <w:sz w:val="20"/>
                <w:lang w:bidi="en-US"/>
              </w:rPr>
              <w:t>IP Addresses</w:t>
            </w:r>
          </w:p>
        </w:tc>
      </w:tr>
      <w:tr w:rsidR="00261076" w:rsidRPr="00D321E2" w14:paraId="74CC6648" w14:textId="77777777" w:rsidTr="00B0735A">
        <w:trPr>
          <w:trHeight w:val="234"/>
        </w:trPr>
        <w:tc>
          <w:tcPr>
            <w:tcW w:w="4334" w:type="dxa"/>
          </w:tcPr>
          <w:p w14:paraId="61584866" w14:textId="77777777" w:rsidR="00261076" w:rsidRPr="00DB6CC5" w:rsidRDefault="00261076" w:rsidP="00B0735A">
            <w:pPr>
              <w:widowControl w:val="0"/>
              <w:autoSpaceDE w:val="0"/>
              <w:autoSpaceDN w:val="0"/>
              <w:spacing w:after="0" w:line="215" w:lineRule="exact"/>
              <w:ind w:left="105"/>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Total IPs</w:t>
            </w:r>
          </w:p>
        </w:tc>
        <w:tc>
          <w:tcPr>
            <w:tcW w:w="2702" w:type="dxa"/>
          </w:tcPr>
          <w:p w14:paraId="12DE4A13" w14:textId="0E769F1A" w:rsidR="00261076" w:rsidRPr="00DB6CC5" w:rsidRDefault="00DB6CC5" w:rsidP="00B0735A">
            <w:pPr>
              <w:widowControl w:val="0"/>
              <w:autoSpaceDE w:val="0"/>
              <w:autoSpaceDN w:val="0"/>
              <w:spacing w:after="0" w:line="215" w:lineRule="exact"/>
              <w:ind w:left="254" w:right="239"/>
              <w:jc w:val="center"/>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1</w:t>
            </w:r>
          </w:p>
        </w:tc>
      </w:tr>
    </w:tbl>
    <w:p w14:paraId="607CDEE0" w14:textId="77777777" w:rsidR="00261076" w:rsidRPr="00DB6CC5" w:rsidRDefault="00261076" w:rsidP="00261076">
      <w:pPr>
        <w:widowControl w:val="0"/>
        <w:numPr>
          <w:ilvl w:val="3"/>
          <w:numId w:val="8"/>
        </w:numPr>
        <w:tabs>
          <w:tab w:val="left" w:pos="1740"/>
        </w:tabs>
        <w:autoSpaceDE w:val="0"/>
        <w:autoSpaceDN w:val="0"/>
        <w:spacing w:before="133" w:after="0" w:line="220" w:lineRule="auto"/>
        <w:ind w:right="359"/>
        <w:rPr>
          <w:rFonts w:ascii="Times New Roman" w:eastAsia="Times New Roman" w:hAnsi="Times New Roman" w:cs="Times New Roman"/>
          <w:sz w:val="24"/>
          <w:lang w:bidi="en-US"/>
        </w:rPr>
      </w:pPr>
      <w:bookmarkStart w:id="0" w:name="_Hlk57026776"/>
      <w:r w:rsidRPr="00DB6CC5">
        <w:rPr>
          <w:rFonts w:ascii="Times New Roman" w:eastAsia="Times New Roman" w:hAnsi="Times New Roman" w:cs="Times New Roman"/>
          <w:b/>
          <w:sz w:val="24"/>
          <w:lang w:bidi="en-US"/>
        </w:rPr>
        <w:t xml:space="preserve">Firewall compatibility: </w:t>
      </w:r>
      <w:r w:rsidRPr="00DB6CC5">
        <w:rPr>
          <w:rFonts w:ascii="Times New Roman" w:eastAsia="Times New Roman" w:hAnsi="Times New Roman" w:cs="Times New Roman"/>
          <w:sz w:val="24"/>
          <w:lang w:bidi="en-US"/>
        </w:rPr>
        <w:t xml:space="preserve">Applicant </w:t>
      </w:r>
      <w:r w:rsidRPr="00DB6CC5">
        <w:rPr>
          <w:rFonts w:ascii="Times New Roman" w:eastAsia="Times New Roman" w:hAnsi="Times New Roman" w:cs="Times New Roman"/>
          <w:i/>
          <w:sz w:val="24"/>
          <w:lang w:bidi="en-US"/>
        </w:rPr>
        <w:t xml:space="preserve">prefers </w:t>
      </w:r>
      <w:r w:rsidRPr="00DB6CC5">
        <w:rPr>
          <w:rFonts w:ascii="Times New Roman" w:eastAsia="Times New Roman" w:hAnsi="Times New Roman" w:cs="Times New Roman"/>
          <w:sz w:val="24"/>
          <w:lang w:bidi="en-US"/>
        </w:rPr>
        <w:t xml:space="preserve">continued use of existing firewall. </w:t>
      </w:r>
    </w:p>
    <w:bookmarkEnd w:id="0"/>
    <w:p w14:paraId="317F27FE" w14:textId="77777777" w:rsidR="00261076" w:rsidRDefault="00261076" w:rsidP="00261076">
      <w:pPr>
        <w:pStyle w:val="ListParagraph"/>
        <w:numPr>
          <w:ilvl w:val="2"/>
          <w:numId w:val="8"/>
        </w:numPr>
        <w:tabs>
          <w:tab w:val="left" w:pos="1019"/>
          <w:tab w:val="left" w:pos="1020"/>
        </w:tabs>
        <w:spacing w:line="273" w:lineRule="auto"/>
        <w:ind w:right="377"/>
        <w:rPr>
          <w:sz w:val="24"/>
        </w:rPr>
      </w:pPr>
      <w:r>
        <w:rPr>
          <w:sz w:val="24"/>
        </w:rPr>
        <w:t xml:space="preserve">The proposal, and any resulting contract, </w:t>
      </w:r>
      <w:r>
        <w:rPr>
          <w:spacing w:val="-3"/>
          <w:sz w:val="24"/>
        </w:rPr>
        <w:t xml:space="preserve">must </w:t>
      </w:r>
      <w:r>
        <w:rPr>
          <w:sz w:val="24"/>
        </w:rPr>
        <w:t>include monthly and installation pricing at each bandwidth level for the full term of contract, as well as allow optional upgrades during the contract term, without new competitive</w:t>
      </w:r>
      <w:r>
        <w:rPr>
          <w:spacing w:val="9"/>
          <w:sz w:val="24"/>
        </w:rPr>
        <w:t xml:space="preserve"> </w:t>
      </w:r>
      <w:r>
        <w:rPr>
          <w:sz w:val="24"/>
        </w:rPr>
        <w:t>bidding</w:t>
      </w:r>
    </w:p>
    <w:p w14:paraId="762E1556" w14:textId="77777777" w:rsidR="00261076" w:rsidRDefault="00261076" w:rsidP="00261076">
      <w:pPr>
        <w:pStyle w:val="ListParagraph"/>
        <w:numPr>
          <w:ilvl w:val="2"/>
          <w:numId w:val="8"/>
        </w:numPr>
        <w:tabs>
          <w:tab w:val="left" w:pos="1019"/>
          <w:tab w:val="left" w:pos="1020"/>
        </w:tabs>
        <w:spacing w:before="5" w:line="273" w:lineRule="auto"/>
        <w:ind w:right="792"/>
        <w:rPr>
          <w:sz w:val="24"/>
        </w:rPr>
      </w:pPr>
      <w:r>
        <w:rPr>
          <w:sz w:val="24"/>
        </w:rPr>
        <w:t>Vendor to provide detailed specifications for any additional equipment required for a complete and working</w:t>
      </w:r>
      <w:r>
        <w:rPr>
          <w:spacing w:val="4"/>
          <w:sz w:val="24"/>
        </w:rPr>
        <w:t xml:space="preserve"> </w:t>
      </w:r>
      <w:r>
        <w:rPr>
          <w:sz w:val="24"/>
        </w:rPr>
        <w:t>solution</w:t>
      </w:r>
    </w:p>
    <w:p w14:paraId="30BBE5DA" w14:textId="32E98B80" w:rsidR="00261076" w:rsidRDefault="00261076" w:rsidP="00261076">
      <w:pPr>
        <w:pStyle w:val="ListParagraph"/>
        <w:numPr>
          <w:ilvl w:val="2"/>
          <w:numId w:val="8"/>
        </w:numPr>
        <w:tabs>
          <w:tab w:val="left" w:pos="1019"/>
          <w:tab w:val="left" w:pos="1020"/>
        </w:tabs>
        <w:spacing w:line="276" w:lineRule="auto"/>
        <w:ind w:right="553"/>
        <w:rPr>
          <w:sz w:val="24"/>
        </w:rPr>
      </w:pPr>
      <w:r>
        <w:rPr>
          <w:sz w:val="24"/>
        </w:rPr>
        <w:t xml:space="preserve">Applicant requests complete contractual documentation indicating prices at different service </w:t>
      </w:r>
      <w:r>
        <w:rPr>
          <w:spacing w:val="-3"/>
          <w:sz w:val="24"/>
        </w:rPr>
        <w:t xml:space="preserve">levels </w:t>
      </w:r>
      <w:r>
        <w:rPr>
          <w:sz w:val="24"/>
        </w:rPr>
        <w:t xml:space="preserve">over the contract term, including possible voluntary extensions. </w:t>
      </w:r>
    </w:p>
    <w:p w14:paraId="336D9FC8" w14:textId="77777777" w:rsidR="00261076" w:rsidRDefault="00261076" w:rsidP="00261076">
      <w:pPr>
        <w:pStyle w:val="ListParagraph"/>
        <w:numPr>
          <w:ilvl w:val="2"/>
          <w:numId w:val="8"/>
        </w:numPr>
        <w:tabs>
          <w:tab w:val="left" w:pos="1019"/>
          <w:tab w:val="left" w:pos="1020"/>
        </w:tabs>
        <w:spacing w:line="276" w:lineRule="auto"/>
        <w:ind w:right="559"/>
        <w:rPr>
          <w:sz w:val="24"/>
        </w:rPr>
      </w:pPr>
      <w:r>
        <w:rPr>
          <w:sz w:val="24"/>
        </w:rPr>
        <w:t xml:space="preserve">Contract preference: To coincide with E-Rate funding year closure, Applicant strongly prefers that contract expiration date </w:t>
      </w:r>
      <w:r>
        <w:rPr>
          <w:spacing w:val="-3"/>
          <w:sz w:val="24"/>
        </w:rPr>
        <w:t xml:space="preserve">be </w:t>
      </w:r>
      <w:r>
        <w:rPr>
          <w:sz w:val="24"/>
        </w:rPr>
        <w:t>exactly and explicitly 6/30 (i.e., not based on number of months from contract signatures, or service turn up). Unless explicitly stated otherwise, the preferred contract term</w:t>
      </w:r>
      <w:r>
        <w:rPr>
          <w:spacing w:val="2"/>
          <w:sz w:val="24"/>
        </w:rPr>
        <w:t xml:space="preserve"> </w:t>
      </w:r>
      <w:r>
        <w:rPr>
          <w:spacing w:val="-3"/>
          <w:sz w:val="24"/>
        </w:rPr>
        <w:t>is:</w:t>
      </w:r>
    </w:p>
    <w:p w14:paraId="0F978F5B" w14:textId="77777777" w:rsidR="00261076" w:rsidRDefault="00261076" w:rsidP="00261076">
      <w:pPr>
        <w:pStyle w:val="ListParagraph"/>
        <w:numPr>
          <w:ilvl w:val="3"/>
          <w:numId w:val="8"/>
        </w:numPr>
        <w:tabs>
          <w:tab w:val="left" w:pos="1740"/>
        </w:tabs>
        <w:spacing w:line="244" w:lineRule="auto"/>
        <w:ind w:right="953"/>
        <w:rPr>
          <w:sz w:val="24"/>
        </w:rPr>
      </w:pPr>
      <w:r>
        <w:rPr>
          <w:sz w:val="24"/>
        </w:rPr>
        <w:t xml:space="preserve">Initial </w:t>
      </w:r>
      <w:r>
        <w:rPr>
          <w:spacing w:val="2"/>
          <w:sz w:val="24"/>
        </w:rPr>
        <w:t xml:space="preserve">term </w:t>
      </w:r>
      <w:r>
        <w:rPr>
          <w:sz w:val="24"/>
        </w:rPr>
        <w:t xml:space="preserve">of </w:t>
      </w:r>
      <w:r>
        <w:rPr>
          <w:i/>
          <w:sz w:val="24"/>
        </w:rPr>
        <w:t xml:space="preserve">approximately </w:t>
      </w:r>
      <w:r>
        <w:rPr>
          <w:sz w:val="24"/>
        </w:rPr>
        <w:t xml:space="preserve">three (3) </w:t>
      </w:r>
      <w:r>
        <w:rPr>
          <w:spacing w:val="-3"/>
          <w:sz w:val="24"/>
        </w:rPr>
        <w:t xml:space="preserve">years, </w:t>
      </w:r>
      <w:r>
        <w:rPr>
          <w:sz w:val="24"/>
        </w:rPr>
        <w:t xml:space="preserve">ending on 6/30 of the </w:t>
      </w:r>
      <w:r>
        <w:rPr>
          <w:spacing w:val="-3"/>
          <w:sz w:val="24"/>
        </w:rPr>
        <w:t xml:space="preserve">year </w:t>
      </w:r>
      <w:r>
        <w:rPr>
          <w:sz w:val="24"/>
        </w:rPr>
        <w:t>that begins the 3</w:t>
      </w:r>
      <w:proofErr w:type="spellStart"/>
      <w:r>
        <w:rPr>
          <w:position w:val="9"/>
          <w:sz w:val="16"/>
        </w:rPr>
        <w:t>rd</w:t>
      </w:r>
      <w:proofErr w:type="spellEnd"/>
      <w:r>
        <w:rPr>
          <w:position w:val="9"/>
          <w:sz w:val="16"/>
        </w:rPr>
        <w:t xml:space="preserve"> </w:t>
      </w:r>
      <w:r>
        <w:rPr>
          <w:sz w:val="24"/>
        </w:rPr>
        <w:t>year of</w:t>
      </w:r>
      <w:r>
        <w:rPr>
          <w:spacing w:val="-19"/>
          <w:sz w:val="24"/>
        </w:rPr>
        <w:t xml:space="preserve"> </w:t>
      </w:r>
      <w:r>
        <w:rPr>
          <w:sz w:val="24"/>
        </w:rPr>
        <w:t>service</w:t>
      </w:r>
    </w:p>
    <w:p w14:paraId="4463456A" w14:textId="77777777" w:rsidR="00261076" w:rsidRDefault="00261076" w:rsidP="00261076">
      <w:pPr>
        <w:pStyle w:val="ListParagraph"/>
        <w:numPr>
          <w:ilvl w:val="3"/>
          <w:numId w:val="8"/>
        </w:numPr>
        <w:tabs>
          <w:tab w:val="left" w:pos="1740"/>
        </w:tabs>
        <w:spacing w:before="31"/>
        <w:rPr>
          <w:sz w:val="24"/>
        </w:rPr>
      </w:pPr>
      <w:r>
        <w:rPr>
          <w:sz w:val="24"/>
        </w:rPr>
        <w:t>Two (2) 1-year optional renewals after initial</w:t>
      </w:r>
      <w:r>
        <w:rPr>
          <w:spacing w:val="5"/>
          <w:sz w:val="24"/>
        </w:rPr>
        <w:t xml:space="preserve"> </w:t>
      </w:r>
      <w:r>
        <w:rPr>
          <w:sz w:val="24"/>
        </w:rPr>
        <w:t>term</w:t>
      </w:r>
    </w:p>
    <w:p w14:paraId="2F6AC58E" w14:textId="4DA56BE9" w:rsidR="00261076" w:rsidRDefault="00261076" w:rsidP="00261076">
      <w:pPr>
        <w:pStyle w:val="ListParagraph"/>
        <w:numPr>
          <w:ilvl w:val="2"/>
          <w:numId w:val="8"/>
        </w:numPr>
        <w:tabs>
          <w:tab w:val="left" w:pos="1019"/>
          <w:tab w:val="left" w:pos="1020"/>
        </w:tabs>
        <w:spacing w:before="18" w:line="273" w:lineRule="auto"/>
        <w:ind w:right="420"/>
        <w:rPr>
          <w:sz w:val="24"/>
        </w:rPr>
      </w:pPr>
      <w:r>
        <w:rPr>
          <w:sz w:val="24"/>
        </w:rPr>
        <w:t xml:space="preserve">Implementation: To coincide with E-Rate funding year dates, maximize potential E-Rate discounts, and coordinate with expiring contracts, Applicant strongly prefers that activation </w:t>
      </w:r>
      <w:r>
        <w:rPr>
          <w:spacing w:val="-3"/>
          <w:sz w:val="24"/>
        </w:rPr>
        <w:t xml:space="preserve">be </w:t>
      </w:r>
      <w:r>
        <w:rPr>
          <w:sz w:val="24"/>
        </w:rPr>
        <w:t xml:space="preserve">on, or within a </w:t>
      </w:r>
      <w:r>
        <w:rPr>
          <w:spacing w:val="-3"/>
          <w:sz w:val="24"/>
        </w:rPr>
        <w:t xml:space="preserve">few </w:t>
      </w:r>
      <w:r>
        <w:rPr>
          <w:sz w:val="24"/>
        </w:rPr>
        <w:t xml:space="preserve">days </w:t>
      </w:r>
      <w:r>
        <w:rPr>
          <w:spacing w:val="4"/>
          <w:sz w:val="24"/>
        </w:rPr>
        <w:t xml:space="preserve">of </w:t>
      </w:r>
      <w:r>
        <w:rPr>
          <w:b/>
          <w:sz w:val="24"/>
        </w:rPr>
        <w:t>07/01/2</w:t>
      </w:r>
      <w:r w:rsidR="00D94C4C">
        <w:rPr>
          <w:b/>
          <w:sz w:val="24"/>
        </w:rPr>
        <w:t>1</w:t>
      </w:r>
      <w:r>
        <w:rPr>
          <w:sz w:val="24"/>
        </w:rPr>
        <w:t xml:space="preserve">, with preference of up to 30 days prior to </w:t>
      </w:r>
      <w:r>
        <w:rPr>
          <w:spacing w:val="-3"/>
          <w:sz w:val="24"/>
        </w:rPr>
        <w:t xml:space="preserve">allow </w:t>
      </w:r>
      <w:r>
        <w:rPr>
          <w:sz w:val="24"/>
        </w:rPr>
        <w:t>for testing.</w:t>
      </w:r>
      <w:hyperlink w:anchor="_bookmark2" w:history="1">
        <w:r>
          <w:rPr>
            <w:position w:val="9"/>
            <w:sz w:val="16"/>
          </w:rPr>
          <w:t>3</w:t>
        </w:r>
      </w:hyperlink>
      <w:r>
        <w:rPr>
          <w:position w:val="9"/>
          <w:sz w:val="16"/>
        </w:rPr>
        <w:t xml:space="preserve"> </w:t>
      </w:r>
      <w:r>
        <w:rPr>
          <w:sz w:val="24"/>
        </w:rPr>
        <w:t xml:space="preserve">Please include commitment to activate on, or very near to, this date </w:t>
      </w:r>
      <w:r>
        <w:rPr>
          <w:spacing w:val="-3"/>
          <w:sz w:val="24"/>
        </w:rPr>
        <w:t xml:space="preserve">in </w:t>
      </w:r>
      <w:r>
        <w:rPr>
          <w:sz w:val="24"/>
        </w:rPr>
        <w:t>your</w:t>
      </w:r>
      <w:r>
        <w:rPr>
          <w:spacing w:val="8"/>
          <w:sz w:val="24"/>
        </w:rPr>
        <w:t xml:space="preserve"> </w:t>
      </w:r>
      <w:r>
        <w:rPr>
          <w:sz w:val="24"/>
        </w:rPr>
        <w:t>proposal</w:t>
      </w:r>
    </w:p>
    <w:p w14:paraId="2E29AE75" w14:textId="7FDEAD4A" w:rsidR="00261076" w:rsidRDefault="00261076" w:rsidP="00261076">
      <w:pPr>
        <w:pStyle w:val="ListParagraph"/>
        <w:numPr>
          <w:ilvl w:val="2"/>
          <w:numId w:val="8"/>
        </w:numPr>
        <w:tabs>
          <w:tab w:val="left" w:pos="1019"/>
          <w:tab w:val="left" w:pos="1020"/>
        </w:tabs>
        <w:spacing w:line="276" w:lineRule="auto"/>
        <w:ind w:right="395"/>
        <w:rPr>
          <w:b/>
          <w:sz w:val="24"/>
        </w:rPr>
      </w:pPr>
      <w:r>
        <w:rPr>
          <w:noProof/>
        </w:rPr>
        <mc:AlternateContent>
          <mc:Choice Requires="wps">
            <w:drawing>
              <wp:anchor distT="0" distB="0" distL="0" distR="0" simplePos="0" relativeHeight="251661312" behindDoc="1" locked="0" layoutInCell="1" allowOverlap="1" wp14:anchorId="10167821" wp14:editId="490B3140">
                <wp:simplePos x="0" y="0"/>
                <wp:positionH relativeFrom="page">
                  <wp:posOffset>914400</wp:posOffset>
                </wp:positionH>
                <wp:positionV relativeFrom="paragraph">
                  <wp:posOffset>708025</wp:posOffset>
                </wp:positionV>
                <wp:extent cx="1828800" cy="0"/>
                <wp:effectExtent l="12065" t="5080" r="6985" b="1397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6B7C8" id="Straight Connector 3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75pt" to="3in,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" strokeweight=".48pt">
                <w10:wrap type="topAndBottom" anchorx="page"/>
              </v:line>
            </w:pict>
          </mc:Fallback>
        </mc:AlternateContent>
      </w:r>
      <w:r>
        <w:rPr>
          <w:sz w:val="24"/>
        </w:rPr>
        <w:t xml:space="preserve">Service Provider Invoicing [SPI]: unless expressly negotiated otherwise, Applicant selects Service Provider Invoicing via this notice and prior to the submission of the Form 471, consistent with </w:t>
      </w:r>
      <w:r>
        <w:rPr>
          <w:spacing w:val="-2"/>
          <w:sz w:val="24"/>
        </w:rPr>
        <w:t xml:space="preserve">FCC </w:t>
      </w:r>
      <w:r>
        <w:rPr>
          <w:sz w:val="24"/>
        </w:rPr>
        <w:t xml:space="preserve">regulation </w:t>
      </w:r>
      <w:r>
        <w:rPr>
          <w:b/>
          <w:sz w:val="24"/>
        </w:rPr>
        <w:t>§54.514 Payment for discounted</w:t>
      </w:r>
      <w:r>
        <w:rPr>
          <w:b/>
          <w:spacing w:val="1"/>
          <w:sz w:val="24"/>
        </w:rPr>
        <w:t xml:space="preserve"> </w:t>
      </w:r>
      <w:r>
        <w:rPr>
          <w:b/>
          <w:sz w:val="24"/>
        </w:rPr>
        <w:t>service</w:t>
      </w:r>
      <w:r w:rsidR="00D94C4C">
        <w:rPr>
          <w:b/>
          <w:sz w:val="24"/>
        </w:rPr>
        <w:t>.</w:t>
      </w:r>
    </w:p>
    <w:p w14:paraId="73247308" w14:textId="585DFC21" w:rsidR="00261076" w:rsidRDefault="00261076" w:rsidP="00877234">
      <w:pPr>
        <w:widowControl w:val="0"/>
        <w:spacing w:after="0" w:line="240" w:lineRule="auto"/>
        <w:jc w:val="center"/>
        <w:rPr>
          <w:rFonts w:ascii="Times New Roman" w:eastAsia="Times New Roman" w:hAnsi="Times New Roman" w:cs="Times New Roman"/>
          <w:b/>
          <w:sz w:val="28"/>
          <w:szCs w:val="20"/>
        </w:rPr>
      </w:pPr>
    </w:p>
    <w:p w14:paraId="464CF5B9" w14:textId="16B25B38" w:rsidR="004D30F1" w:rsidRPr="007D5F65" w:rsidRDefault="004D30F1" w:rsidP="00180116">
      <w:pPr>
        <w:widowControl w:val="0"/>
        <w:spacing w:after="0" w:line="240" w:lineRule="auto"/>
        <w:rPr>
          <w:rFonts w:ascii="Times New Roman" w:hAnsi="Times New Roman" w:cs="Times New Roman"/>
          <w:sz w:val="24"/>
          <w:szCs w:val="24"/>
        </w:rPr>
      </w:pPr>
      <w:r w:rsidRPr="007D5F65">
        <w:rPr>
          <w:rFonts w:ascii="Times New Roman" w:hAnsi="Times New Roman" w:cs="Times New Roman"/>
          <w:b/>
          <w:bCs/>
          <w:sz w:val="24"/>
          <w:szCs w:val="24"/>
        </w:rPr>
        <w:t>E-Rate Requirements</w:t>
      </w:r>
      <w:r w:rsidR="001B6180">
        <w:t>:</w:t>
      </w:r>
      <w:r>
        <w:t xml:space="preserve"> </w:t>
      </w:r>
      <w:r w:rsidR="00287B9A">
        <w:t xml:space="preserve"> </w:t>
      </w:r>
      <w:r w:rsidR="009F7B47">
        <w:rPr>
          <w:rFonts w:ascii="Times New Roman" w:eastAsia="Times New Roman" w:hAnsi="Times New Roman" w:cs="Times New Roman"/>
          <w:b/>
          <w:sz w:val="24"/>
          <w:szCs w:val="24"/>
        </w:rPr>
        <w:t>Benjamin Union Elem School</w:t>
      </w:r>
      <w:r w:rsidR="00413334" w:rsidRPr="00413334">
        <w:rPr>
          <w:rFonts w:ascii="Times New Roman" w:eastAsia="Times New Roman" w:hAnsi="Times New Roman" w:cs="Times New Roman"/>
          <w:bCs/>
          <w:sz w:val="24"/>
          <w:szCs w:val="24"/>
        </w:rPr>
        <w:t xml:space="preserve"> </w:t>
      </w:r>
      <w:r w:rsidR="00DD0DE3">
        <w:rPr>
          <w:rFonts w:ascii="Times New Roman" w:eastAsia="Times New Roman" w:hAnsi="Times New Roman" w:cs="Times New Roman"/>
          <w:bCs/>
          <w:sz w:val="24"/>
          <w:szCs w:val="24"/>
        </w:rPr>
        <w:t xml:space="preserve">District </w:t>
      </w:r>
      <w:r w:rsidR="00413334" w:rsidRPr="00413334">
        <w:rPr>
          <w:rFonts w:ascii="Times New Roman" w:eastAsia="Times New Roman" w:hAnsi="Times New Roman" w:cs="Times New Roman"/>
          <w:bCs/>
          <w:sz w:val="24"/>
          <w:szCs w:val="24"/>
        </w:rPr>
        <w:t xml:space="preserve">reserves the right to terminate any contract and/or agreement even with the successful bidder, regardless of USAC’s approval or denial; of any funding that is requested as a result of this RFP, prior to any work starting. </w:t>
      </w:r>
      <w:r w:rsidR="00180116" w:rsidRPr="00180116">
        <w:rPr>
          <w:rFonts w:ascii="Times New Roman" w:eastAsia="Times New Roman" w:hAnsi="Times New Roman" w:cs="Times New Roman"/>
          <w:bCs/>
          <w:sz w:val="24"/>
          <w:szCs w:val="24"/>
        </w:rPr>
        <w:t xml:space="preserve">The governing board of the </w:t>
      </w:r>
      <w:r w:rsidR="009F7B47">
        <w:rPr>
          <w:rFonts w:ascii="Times New Roman" w:eastAsia="Times New Roman" w:hAnsi="Times New Roman" w:cs="Times New Roman"/>
          <w:b/>
          <w:sz w:val="24"/>
          <w:szCs w:val="24"/>
        </w:rPr>
        <w:t>B</w:t>
      </w:r>
      <w:r w:rsidR="003731C7">
        <w:rPr>
          <w:rFonts w:ascii="Times New Roman" w:eastAsia="Times New Roman" w:hAnsi="Times New Roman" w:cs="Times New Roman"/>
          <w:b/>
          <w:sz w:val="24"/>
          <w:szCs w:val="24"/>
        </w:rPr>
        <w:t>lochman</w:t>
      </w:r>
      <w:r w:rsidR="009F7B47">
        <w:rPr>
          <w:rFonts w:ascii="Times New Roman" w:eastAsia="Times New Roman" w:hAnsi="Times New Roman" w:cs="Times New Roman"/>
          <w:b/>
          <w:sz w:val="24"/>
          <w:szCs w:val="24"/>
        </w:rPr>
        <w:t xml:space="preserve"> Union Elem School</w:t>
      </w:r>
      <w:r w:rsidR="00180116" w:rsidRPr="00180116">
        <w:rPr>
          <w:rFonts w:ascii="Times New Roman" w:eastAsia="Times New Roman" w:hAnsi="Times New Roman" w:cs="Times New Roman"/>
          <w:bCs/>
          <w:sz w:val="24"/>
          <w:szCs w:val="24"/>
        </w:rPr>
        <w:t xml:space="preserve"> </w:t>
      </w:r>
      <w:r w:rsidR="003731C7" w:rsidRPr="003731C7">
        <w:rPr>
          <w:rFonts w:ascii="Times New Roman" w:eastAsia="Times New Roman" w:hAnsi="Times New Roman" w:cs="Times New Roman"/>
          <w:b/>
          <w:sz w:val="24"/>
          <w:szCs w:val="24"/>
        </w:rPr>
        <w:t>District</w:t>
      </w:r>
      <w:r w:rsidR="003731C7">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reserves the right to accept or reject any or all RFP’s in whole or in part/or waive any irregularity in any proposal</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 xml:space="preserve">received. </w:t>
      </w:r>
      <w:r w:rsidR="009F7B47">
        <w:rPr>
          <w:rFonts w:ascii="Times New Roman" w:eastAsia="Times New Roman" w:hAnsi="Times New Roman" w:cs="Times New Roman"/>
          <w:b/>
          <w:sz w:val="24"/>
          <w:szCs w:val="24"/>
        </w:rPr>
        <w:t>B</w:t>
      </w:r>
      <w:r w:rsidR="003731C7">
        <w:rPr>
          <w:rFonts w:ascii="Times New Roman" w:eastAsia="Times New Roman" w:hAnsi="Times New Roman" w:cs="Times New Roman"/>
          <w:b/>
          <w:sz w:val="24"/>
          <w:szCs w:val="24"/>
        </w:rPr>
        <w:t>lochman</w:t>
      </w:r>
      <w:r w:rsidR="009F7B47">
        <w:rPr>
          <w:rFonts w:ascii="Times New Roman" w:eastAsia="Times New Roman" w:hAnsi="Times New Roman" w:cs="Times New Roman"/>
          <w:b/>
          <w:sz w:val="24"/>
          <w:szCs w:val="24"/>
        </w:rPr>
        <w:t xml:space="preserve"> Union Elem School</w:t>
      </w:r>
      <w:r w:rsidR="00180116" w:rsidRPr="00180116">
        <w:rPr>
          <w:rFonts w:ascii="Times New Roman" w:eastAsia="Times New Roman" w:hAnsi="Times New Roman" w:cs="Times New Roman"/>
          <w:bCs/>
          <w:sz w:val="24"/>
          <w:szCs w:val="24"/>
        </w:rPr>
        <w:t xml:space="preserve"> </w:t>
      </w:r>
      <w:r w:rsidR="003731C7" w:rsidRPr="003731C7">
        <w:rPr>
          <w:rFonts w:ascii="Times New Roman" w:eastAsia="Times New Roman" w:hAnsi="Times New Roman" w:cs="Times New Roman"/>
          <w:b/>
          <w:sz w:val="24"/>
          <w:szCs w:val="24"/>
        </w:rPr>
        <w:t>District</w:t>
      </w:r>
      <w:r w:rsidR="003731C7">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shall be the sole judge of the competency and responsibility of the bidders. The submission of a bid by the bidder is an</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acknowledgement of this right</w:t>
      </w:r>
      <w:r w:rsidR="00457338">
        <w:rPr>
          <w:rFonts w:ascii="Times New Roman" w:eastAsia="Times New Roman" w:hAnsi="Times New Roman" w:cs="Times New Roman"/>
          <w:bCs/>
          <w:sz w:val="24"/>
          <w:szCs w:val="24"/>
        </w:rPr>
        <w:t xml:space="preserve">. </w:t>
      </w:r>
      <w:r w:rsidR="009F7B47">
        <w:rPr>
          <w:rFonts w:ascii="Times New Roman" w:eastAsia="Times New Roman" w:hAnsi="Times New Roman" w:cs="Times New Roman"/>
          <w:b/>
          <w:sz w:val="24"/>
          <w:szCs w:val="24"/>
        </w:rPr>
        <w:t>B</w:t>
      </w:r>
      <w:r w:rsidR="003731C7">
        <w:rPr>
          <w:rFonts w:ascii="Times New Roman" w:eastAsia="Times New Roman" w:hAnsi="Times New Roman" w:cs="Times New Roman"/>
          <w:b/>
          <w:sz w:val="24"/>
          <w:szCs w:val="24"/>
        </w:rPr>
        <w:t>lochman</w:t>
      </w:r>
      <w:r w:rsidR="009F7B47">
        <w:rPr>
          <w:rFonts w:ascii="Times New Roman" w:eastAsia="Times New Roman" w:hAnsi="Times New Roman" w:cs="Times New Roman"/>
          <w:b/>
          <w:sz w:val="24"/>
          <w:szCs w:val="24"/>
        </w:rPr>
        <w:t xml:space="preserve"> Union Elem School</w:t>
      </w:r>
      <w:r w:rsidR="00413334" w:rsidRPr="00413334">
        <w:rPr>
          <w:rFonts w:ascii="Times New Roman" w:eastAsia="Times New Roman" w:hAnsi="Times New Roman" w:cs="Times New Roman"/>
          <w:bCs/>
          <w:sz w:val="24"/>
          <w:szCs w:val="24"/>
        </w:rPr>
        <w:t xml:space="preserve"> </w:t>
      </w:r>
      <w:r w:rsidR="003731C7" w:rsidRPr="003731C7">
        <w:rPr>
          <w:rFonts w:ascii="Times New Roman" w:eastAsia="Times New Roman" w:hAnsi="Times New Roman" w:cs="Times New Roman"/>
          <w:b/>
          <w:sz w:val="24"/>
          <w:szCs w:val="24"/>
        </w:rPr>
        <w:t>District</w:t>
      </w:r>
      <w:r w:rsidR="003731C7">
        <w:rPr>
          <w:rFonts w:ascii="Times New Roman" w:eastAsia="Times New Roman" w:hAnsi="Times New Roman" w:cs="Times New Roman"/>
          <w:bCs/>
          <w:sz w:val="24"/>
          <w:szCs w:val="24"/>
        </w:rPr>
        <w:t xml:space="preserve"> </w:t>
      </w:r>
      <w:r w:rsidR="00413334" w:rsidRPr="00413334">
        <w:rPr>
          <w:rFonts w:ascii="Times New Roman" w:eastAsia="Times New Roman" w:hAnsi="Times New Roman" w:cs="Times New Roman"/>
          <w:bCs/>
          <w:sz w:val="24"/>
          <w:szCs w:val="24"/>
        </w:rPr>
        <w:t>reserves the right to accept the pricing proposal solely dependent upon SLD approval.</w:t>
      </w:r>
      <w:r w:rsidR="00413334">
        <w:rPr>
          <w:rFonts w:ascii="Times New Roman" w:eastAsia="Times New Roman" w:hAnsi="Times New Roman" w:cs="Times New Roman"/>
          <w:bCs/>
          <w:sz w:val="24"/>
          <w:szCs w:val="24"/>
        </w:rPr>
        <w:t xml:space="preserve"> </w:t>
      </w:r>
      <w:r w:rsidRPr="007D5F65">
        <w:rPr>
          <w:rFonts w:ascii="Times New Roman" w:hAnsi="Times New Roman" w:cs="Times New Roman"/>
          <w:sz w:val="24"/>
          <w:szCs w:val="24"/>
        </w:rPr>
        <w:t xml:space="preserve">All contracts </w:t>
      </w:r>
      <w:proofErr w:type="gramStart"/>
      <w:r w:rsidRPr="007D5F65">
        <w:rPr>
          <w:rFonts w:ascii="Times New Roman" w:hAnsi="Times New Roman" w:cs="Times New Roman"/>
          <w:sz w:val="24"/>
          <w:szCs w:val="24"/>
        </w:rPr>
        <w:t>entered into</w:t>
      </w:r>
      <w:proofErr w:type="gramEnd"/>
      <w:r w:rsidRPr="007D5F65">
        <w:rPr>
          <w:rFonts w:ascii="Times New Roman" w:hAnsi="Times New Roman" w:cs="Times New Roman"/>
          <w:sz w:val="24"/>
          <w:szCs w:val="24"/>
        </w:rPr>
        <w:t xml:space="preserve"> as a result of this Request for Proposal and the associated Form 470 will be contingent upon: </w:t>
      </w:r>
    </w:p>
    <w:p w14:paraId="4AF73889" w14:textId="77777777" w:rsidR="004D30F1" w:rsidRPr="007D5F65" w:rsidRDefault="004D30F1" w:rsidP="004D30F1">
      <w:pPr>
        <w:widowControl w:val="0"/>
        <w:spacing w:after="0" w:line="240" w:lineRule="auto"/>
        <w:rPr>
          <w:rFonts w:ascii="Times New Roman" w:hAnsi="Times New Roman" w:cs="Times New Roman"/>
          <w:sz w:val="24"/>
          <w:szCs w:val="24"/>
        </w:rPr>
      </w:pPr>
    </w:p>
    <w:p w14:paraId="1145FC8E" w14:textId="59D87D33" w:rsidR="004D30F1" w:rsidRPr="007D5F65" w:rsidRDefault="004D30F1" w:rsidP="004D30F1">
      <w:pPr>
        <w:widowControl w:val="0"/>
        <w:spacing w:after="0" w:line="240" w:lineRule="auto"/>
        <w:rPr>
          <w:rFonts w:ascii="Times New Roman" w:hAnsi="Times New Roman" w:cs="Times New Roman"/>
          <w:sz w:val="24"/>
          <w:szCs w:val="24"/>
        </w:rPr>
      </w:pPr>
      <w:r w:rsidRPr="007D5F65">
        <w:rPr>
          <w:rFonts w:ascii="Times New Roman" w:hAnsi="Times New Roman" w:cs="Times New Roman"/>
          <w:sz w:val="24"/>
          <w:szCs w:val="24"/>
        </w:rPr>
        <w:t>1. Funding approval by the SLD.</w:t>
      </w:r>
      <w:r w:rsidR="001C36C6" w:rsidRPr="007D5F65">
        <w:rPr>
          <w:rFonts w:ascii="Times New Roman" w:hAnsi="Times New Roman" w:cs="Times New Roman"/>
          <w:sz w:val="24"/>
          <w:szCs w:val="24"/>
        </w:rPr>
        <w:tab/>
      </w:r>
    </w:p>
    <w:p w14:paraId="26164768" w14:textId="0940AD53" w:rsidR="00261076" w:rsidRPr="007D5F65" w:rsidRDefault="004D30F1" w:rsidP="004D30F1">
      <w:pPr>
        <w:widowControl w:val="0"/>
        <w:spacing w:after="0" w:line="240" w:lineRule="auto"/>
        <w:rPr>
          <w:rFonts w:ascii="Times New Roman" w:eastAsia="Times New Roman" w:hAnsi="Times New Roman" w:cs="Times New Roman"/>
          <w:b/>
          <w:sz w:val="24"/>
          <w:szCs w:val="24"/>
        </w:rPr>
      </w:pPr>
      <w:r w:rsidRPr="007D5F65">
        <w:rPr>
          <w:rFonts w:ascii="Times New Roman" w:hAnsi="Times New Roman" w:cs="Times New Roman"/>
          <w:sz w:val="24"/>
          <w:szCs w:val="24"/>
        </w:rPr>
        <w:t xml:space="preserve"> 2. Approved funded amount equal to the funding amount as requested on the Form 471.</w:t>
      </w:r>
    </w:p>
    <w:p w14:paraId="22793FA2" w14:textId="5CCC9334"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3. The bidder providing, at the time of bid, and maintaining a valid Service Provider Identification Number (SPIN) consistent with the type</w:t>
      </w:r>
    </w:p>
    <w:p w14:paraId="208AEB0B"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of service requested in this RFP.</w:t>
      </w:r>
    </w:p>
    <w:p w14:paraId="0C67B986"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4. A certified Form 486 filed by the Owner and/or a written “Notice to Proceed” from the Owner to the winning bidder to initiate service.</w:t>
      </w:r>
    </w:p>
    <w:p w14:paraId="024509D3" w14:textId="35113190"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*Service Provider must contact Owner prior to any work proceeding.</w:t>
      </w:r>
    </w:p>
    <w:p w14:paraId="6FA73F58" w14:textId="77777777" w:rsidR="007D5F65" w:rsidRPr="004D30F1" w:rsidRDefault="007D5F65" w:rsidP="004D30F1">
      <w:pPr>
        <w:widowControl w:val="0"/>
        <w:spacing w:after="0" w:line="240" w:lineRule="auto"/>
        <w:rPr>
          <w:rFonts w:eastAsia="Times New Roman" w:cstheme="minorHAnsi"/>
          <w:bCs/>
        </w:rPr>
      </w:pPr>
    </w:p>
    <w:p w14:paraId="37C9D41A" w14:textId="447333C4"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Bid Package Requirements</w:t>
      </w:r>
      <w:r w:rsidR="004C6437">
        <w:rPr>
          <w:rFonts w:ascii="Times New Roman" w:eastAsia="Times New Roman" w:hAnsi="Times New Roman" w:cs="Times New Roman"/>
          <w:b/>
          <w:sz w:val="24"/>
          <w:szCs w:val="24"/>
        </w:rPr>
        <w:t>:</w:t>
      </w:r>
    </w:p>
    <w:p w14:paraId="1295B03C"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54DAC7B4" w14:textId="1396B2F5"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No bid will be accepted from or contract awarded to a bidder:</w:t>
      </w:r>
    </w:p>
    <w:p w14:paraId="175C2D95"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682C318F" w14:textId="77777777" w:rsidR="004D30F1" w:rsidRPr="004C6437" w:rsidRDefault="004D30F1"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1) Who is not licensed in accordance with the law</w:t>
      </w:r>
    </w:p>
    <w:p w14:paraId="0AC58FFE" w14:textId="775284AB"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2</w:t>
      </w:r>
      <w:r w:rsidR="004D30F1" w:rsidRPr="004C6437">
        <w:rPr>
          <w:rFonts w:ascii="Times New Roman" w:eastAsia="Times New Roman" w:hAnsi="Times New Roman" w:cs="Times New Roman"/>
          <w:bCs/>
          <w:sz w:val="24"/>
          <w:szCs w:val="24"/>
        </w:rPr>
        <w:t>) Who does not hold a valid Service Provider Identification Number (SPIN) and is in good standing with the FCC/USAC</w:t>
      </w:r>
      <w:r w:rsidR="00287B9A">
        <w:rPr>
          <w:rFonts w:ascii="Times New Roman" w:eastAsia="Times New Roman" w:hAnsi="Times New Roman" w:cs="Times New Roman"/>
          <w:bCs/>
          <w:sz w:val="24"/>
          <w:szCs w:val="24"/>
        </w:rPr>
        <w:t>.</w:t>
      </w:r>
    </w:p>
    <w:p w14:paraId="5831BF11" w14:textId="33B87A79"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3)</w:t>
      </w:r>
      <w:r w:rsidR="004D30F1" w:rsidRPr="004C6437">
        <w:rPr>
          <w:rFonts w:ascii="Times New Roman" w:eastAsia="Times New Roman" w:hAnsi="Times New Roman" w:cs="Times New Roman"/>
          <w:bCs/>
          <w:sz w:val="24"/>
          <w:szCs w:val="24"/>
        </w:rPr>
        <w:t xml:space="preserve"> Who has not successfully performed on projects of similar character and scope to the proposed work</w:t>
      </w:r>
      <w:r w:rsidR="00287B9A">
        <w:rPr>
          <w:rFonts w:ascii="Times New Roman" w:eastAsia="Times New Roman" w:hAnsi="Times New Roman" w:cs="Times New Roman"/>
          <w:bCs/>
          <w:sz w:val="24"/>
          <w:szCs w:val="24"/>
        </w:rPr>
        <w:t>.</w:t>
      </w:r>
    </w:p>
    <w:p w14:paraId="077BDE10" w14:textId="51247BF3"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4</w:t>
      </w:r>
      <w:r w:rsidR="004D30F1" w:rsidRPr="004C6437">
        <w:rPr>
          <w:rFonts w:ascii="Times New Roman" w:eastAsia="Times New Roman" w:hAnsi="Times New Roman" w:cs="Times New Roman"/>
          <w:bCs/>
          <w:sz w:val="24"/>
          <w:szCs w:val="24"/>
        </w:rPr>
        <w:t>) General Acknowledgement – Bidders will provide an executed copy of the provided form acknowledging the RFP requirements.</w:t>
      </w:r>
    </w:p>
    <w:p w14:paraId="6091F0FD" w14:textId="59D708A7" w:rsidR="00467432" w:rsidRDefault="00467432" w:rsidP="004D30F1">
      <w:pPr>
        <w:widowControl w:val="0"/>
        <w:spacing w:after="0" w:line="240" w:lineRule="auto"/>
        <w:rPr>
          <w:rFonts w:eastAsia="Times New Roman" w:cstheme="minorHAnsi"/>
          <w:bCs/>
        </w:rPr>
      </w:pPr>
    </w:p>
    <w:p w14:paraId="2973DA57" w14:textId="77777777" w:rsidR="00467432" w:rsidRPr="004D30F1" w:rsidRDefault="00467432" w:rsidP="004D30F1">
      <w:pPr>
        <w:widowControl w:val="0"/>
        <w:spacing w:after="0" w:line="240" w:lineRule="auto"/>
        <w:rPr>
          <w:rFonts w:eastAsia="Times New Roman" w:cstheme="minorHAnsi"/>
          <w:bCs/>
        </w:rPr>
      </w:pPr>
    </w:p>
    <w:p w14:paraId="6DC668E5" w14:textId="779F6ED1" w:rsidR="004979A2" w:rsidRPr="00FE5EBF" w:rsidRDefault="004979A2" w:rsidP="004979A2">
      <w:pPr>
        <w:widowControl w:val="0"/>
        <w:spacing w:after="0" w:line="240" w:lineRule="auto"/>
        <w:rPr>
          <w:rFonts w:ascii="Times New Roman" w:eastAsia="Times New Roman" w:hAnsi="Times New Roman" w:cs="Times New Roman"/>
          <w:b/>
          <w:sz w:val="24"/>
          <w:szCs w:val="24"/>
        </w:rPr>
      </w:pPr>
      <w:r w:rsidRPr="00FE5EBF">
        <w:rPr>
          <w:rFonts w:ascii="Times New Roman" w:eastAsia="Times New Roman" w:hAnsi="Times New Roman" w:cs="Times New Roman"/>
          <w:b/>
          <w:sz w:val="24"/>
          <w:szCs w:val="24"/>
        </w:rPr>
        <w:t>Bid Evaluation Criteria</w:t>
      </w:r>
    </w:p>
    <w:p w14:paraId="3A6B44FB"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6FB31C63" w14:textId="0A7C3D52" w:rsidR="004979A2" w:rsidRDefault="009F7B47" w:rsidP="004979A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B</w:t>
      </w:r>
      <w:r w:rsidR="00DD0DE3">
        <w:rPr>
          <w:rFonts w:ascii="Times New Roman" w:eastAsia="Times New Roman" w:hAnsi="Times New Roman" w:cs="Times New Roman"/>
          <w:b/>
          <w:sz w:val="24"/>
          <w:szCs w:val="24"/>
        </w:rPr>
        <w:t>lochman Union Elem School District</w:t>
      </w:r>
      <w:r w:rsidR="005B2359">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will evaluate and select the winning bid based on the following criteria and weighted in the order listed in its relative importance:</w:t>
      </w:r>
    </w:p>
    <w:p w14:paraId="605DF3E0"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32980E02" w14:textId="14A07452"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1) Price – The price of eligible goods and services will be the highest weighted factor. </w:t>
      </w:r>
      <w:r w:rsidR="009F7B47">
        <w:rPr>
          <w:rFonts w:ascii="Times New Roman" w:eastAsia="Times New Roman" w:hAnsi="Times New Roman" w:cs="Times New Roman"/>
          <w:b/>
          <w:sz w:val="24"/>
          <w:szCs w:val="24"/>
        </w:rPr>
        <w:t>B</w:t>
      </w:r>
      <w:r w:rsidR="00DD0DE3">
        <w:rPr>
          <w:rFonts w:ascii="Times New Roman" w:eastAsia="Times New Roman" w:hAnsi="Times New Roman" w:cs="Times New Roman"/>
          <w:b/>
          <w:sz w:val="24"/>
          <w:szCs w:val="24"/>
        </w:rPr>
        <w:t>lochman Union Elem School District</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will be evaluating price based ONLY</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on the eligible monthly and eligible “one-time” costs. E-Rate ineligible items must be provided on a separate rate sheet that will not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be a part of the evaluation. The responding service provider is required to provide the lowest corresponding price for equipment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and/or services as has been provided to other customers in the area. In the event of an audit and a rule violation pertaining to</w:t>
      </w:r>
    </w:p>
    <w:p w14:paraId="25E575AE" w14:textId="0F04FAD8"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Lowest Corresponding Price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any funds that are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to be returned to compensate the difference or any rule violation will be the responsibility of the service provider that has</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failed to provide LCP.</w:t>
      </w:r>
      <w:r w:rsidR="00161580">
        <w:rPr>
          <w:rFonts w:ascii="Times New Roman" w:eastAsia="Times New Roman" w:hAnsi="Times New Roman" w:cs="Times New Roman"/>
          <w:bCs/>
          <w:sz w:val="24"/>
          <w:szCs w:val="24"/>
        </w:rPr>
        <w:t xml:space="preserve"> </w:t>
      </w:r>
      <w:r w:rsidR="008F3856">
        <w:rPr>
          <w:rFonts w:ascii="Times New Roman" w:eastAsia="Times New Roman" w:hAnsi="Times New Roman" w:cs="Times New Roman"/>
          <w:bCs/>
          <w:sz w:val="24"/>
          <w:szCs w:val="24"/>
        </w:rPr>
        <w:t>(30%)</w:t>
      </w:r>
    </w:p>
    <w:p w14:paraId="6EE049EF" w14:textId="0A18B32F"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2) Experience – </w:t>
      </w:r>
      <w:r w:rsidR="009F7B47">
        <w:rPr>
          <w:rFonts w:ascii="Times New Roman" w:eastAsia="Times New Roman" w:hAnsi="Times New Roman" w:cs="Times New Roman"/>
          <w:b/>
          <w:sz w:val="24"/>
          <w:szCs w:val="24"/>
        </w:rPr>
        <w:t>B</w:t>
      </w:r>
      <w:r w:rsidR="00DD0DE3">
        <w:rPr>
          <w:rFonts w:ascii="Times New Roman" w:eastAsia="Times New Roman" w:hAnsi="Times New Roman" w:cs="Times New Roman"/>
          <w:b/>
          <w:sz w:val="24"/>
          <w:szCs w:val="24"/>
        </w:rPr>
        <w:t>lochman Union Elem School District</w:t>
      </w:r>
      <w:r w:rsidRPr="005B2359">
        <w:rPr>
          <w:rFonts w:ascii="Times New Roman" w:eastAsia="Times New Roman" w:hAnsi="Times New Roman" w:cs="Times New Roman"/>
          <w:bCs/>
          <w:sz w:val="24"/>
          <w:szCs w:val="24"/>
        </w:rPr>
        <w:t xml:space="preserve"> will evaluate prospective bidder’s experience based on, but not limited to, the bidder’s ability to</w:t>
      </w:r>
    </w:p>
    <w:p w14:paraId="2D8138BB" w14:textId="6B169A8F"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successfully provide the requested service, prior history with </w:t>
      </w:r>
      <w:r w:rsidR="009F7B47">
        <w:rPr>
          <w:rFonts w:ascii="Times New Roman" w:eastAsia="Times New Roman" w:hAnsi="Times New Roman" w:cs="Times New Roman"/>
          <w:b/>
          <w:sz w:val="24"/>
          <w:szCs w:val="24"/>
        </w:rPr>
        <w:t>B</w:t>
      </w:r>
      <w:r w:rsidR="00DD0DE3">
        <w:rPr>
          <w:rFonts w:ascii="Times New Roman" w:eastAsia="Times New Roman" w:hAnsi="Times New Roman" w:cs="Times New Roman"/>
          <w:b/>
          <w:sz w:val="24"/>
          <w:szCs w:val="24"/>
        </w:rPr>
        <w:t>lochman Union Elem School District</w:t>
      </w:r>
      <w:r w:rsidR="008633A9">
        <w:rPr>
          <w:rFonts w:ascii="Times New Roman" w:eastAsia="Times New Roman" w:hAnsi="Times New Roman" w:cs="Times New Roman"/>
          <w:bCs/>
          <w:sz w:val="24"/>
          <w:szCs w:val="24"/>
        </w:rPr>
        <w:t>.</w:t>
      </w:r>
      <w:r w:rsidRPr="005B2359">
        <w:rPr>
          <w:rFonts w:ascii="Times New Roman" w:eastAsia="Times New Roman" w:hAnsi="Times New Roman" w:cs="Times New Roman"/>
          <w:bCs/>
          <w:sz w:val="24"/>
          <w:szCs w:val="24"/>
        </w:rPr>
        <w:t xml:space="preserve"> This may generate a positive or negative result. A neutral</w:t>
      </w:r>
    </w:p>
    <w:p w14:paraId="516A2EC8" w14:textId="3284E219"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finding will provide all bidders the same score.</w:t>
      </w:r>
      <w:r w:rsidR="008F3856">
        <w:rPr>
          <w:rFonts w:ascii="Times New Roman" w:eastAsia="Times New Roman" w:hAnsi="Times New Roman" w:cs="Times New Roman"/>
          <w:bCs/>
          <w:sz w:val="24"/>
          <w:szCs w:val="24"/>
        </w:rPr>
        <w:t xml:space="preserve"> (20%)</w:t>
      </w:r>
    </w:p>
    <w:p w14:paraId="7191881E"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3) Accuracy of Bid Response – The Owner will evaluate the prospective bidder’s bid response for, but not limited to, completeness</w:t>
      </w:r>
    </w:p>
    <w:p w14:paraId="771FE274" w14:textId="236BB50F"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of bid package, Service Agreement, amendments and/or exceptions to the requested Service.</w:t>
      </w:r>
      <w:r w:rsidR="008F3856">
        <w:rPr>
          <w:rFonts w:ascii="Times New Roman" w:eastAsia="Times New Roman" w:hAnsi="Times New Roman" w:cs="Times New Roman"/>
          <w:bCs/>
          <w:sz w:val="24"/>
          <w:szCs w:val="24"/>
        </w:rPr>
        <w:t xml:space="preserve"> (20%)</w:t>
      </w:r>
    </w:p>
    <w:p w14:paraId="1D3F6A36"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4) Qualifications – The Owner will evaluate the prospective bidder’s qualifications based on, but not limited to, technical expertise</w:t>
      </w:r>
    </w:p>
    <w:p w14:paraId="24DA6D04"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and service coverage and the number of projects successfully completed by the bidder providing the same type and scope of the</w:t>
      </w:r>
    </w:p>
    <w:p w14:paraId="6A94EC4C" w14:textId="573BB25B"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requested services.</w:t>
      </w:r>
      <w:r w:rsidR="008F3856">
        <w:rPr>
          <w:rFonts w:ascii="Times New Roman" w:eastAsia="Times New Roman" w:hAnsi="Times New Roman" w:cs="Times New Roman"/>
          <w:bCs/>
          <w:sz w:val="24"/>
          <w:szCs w:val="24"/>
        </w:rPr>
        <w:t xml:space="preserve"> (20%)</w:t>
      </w:r>
    </w:p>
    <w:p w14:paraId="6E3A0223"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5) Service Level Agreement- The bidder will include a signed and dated copy of their multi-year Service Agreement (contract and</w:t>
      </w:r>
    </w:p>
    <w:p w14:paraId="4270F373"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service level agreement) with their bid proposal. Once all proposals have been received, and evaluated, the Owner will sign, date,</w:t>
      </w:r>
    </w:p>
    <w:p w14:paraId="02384AA3" w14:textId="5E849950"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and return the successful bidder’s agreement(s).</w:t>
      </w:r>
      <w:r w:rsidR="008F3856">
        <w:rPr>
          <w:rFonts w:ascii="Times New Roman" w:eastAsia="Times New Roman" w:hAnsi="Times New Roman" w:cs="Times New Roman"/>
          <w:bCs/>
          <w:sz w:val="24"/>
          <w:szCs w:val="24"/>
        </w:rPr>
        <w:t xml:space="preserve"> (10%)</w:t>
      </w:r>
    </w:p>
    <w:p w14:paraId="323B2DF1"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44940A1C"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Protests</w:t>
      </w:r>
    </w:p>
    <w:p w14:paraId="10516107" w14:textId="00DD3073" w:rsidR="004979A2" w:rsidRDefault="004979A2" w:rsidP="004979A2">
      <w:pPr>
        <w:widowControl w:val="0"/>
        <w:spacing w:after="0" w:line="240" w:lineRule="auto"/>
        <w:rPr>
          <w:rFonts w:ascii="Times New Roman" w:eastAsia="Times New Roman" w:hAnsi="Times New Roman" w:cs="Times New Roman"/>
          <w:bCs/>
          <w:sz w:val="24"/>
          <w:szCs w:val="24"/>
        </w:rPr>
      </w:pPr>
      <w:proofErr w:type="gramStart"/>
      <w:r w:rsidRPr="005B2359">
        <w:rPr>
          <w:rFonts w:ascii="Times New Roman" w:eastAsia="Times New Roman" w:hAnsi="Times New Roman" w:cs="Times New Roman"/>
          <w:bCs/>
          <w:sz w:val="24"/>
          <w:szCs w:val="24"/>
        </w:rPr>
        <w:t>In order to</w:t>
      </w:r>
      <w:proofErr w:type="gramEnd"/>
      <w:r w:rsidRPr="005B2359">
        <w:rPr>
          <w:rFonts w:ascii="Times New Roman" w:eastAsia="Times New Roman" w:hAnsi="Times New Roman" w:cs="Times New Roman"/>
          <w:bCs/>
          <w:sz w:val="24"/>
          <w:szCs w:val="24"/>
        </w:rPr>
        <w:t xml:space="preserve"> be considered, written protests containing the proposal number must be submitted within five (5) days of either the board approval or</w:t>
      </w:r>
      <w:r w:rsidR="008F3856">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the filing of the Form 471, whichever is sooner. Protests must be on the following grounds to be considered:</w:t>
      </w:r>
    </w:p>
    <w:p w14:paraId="40985B35" w14:textId="77777777" w:rsidR="00B0735A" w:rsidRPr="005B2359" w:rsidRDefault="00B0735A" w:rsidP="004979A2">
      <w:pPr>
        <w:widowControl w:val="0"/>
        <w:spacing w:after="0" w:line="240" w:lineRule="auto"/>
        <w:rPr>
          <w:rFonts w:ascii="Times New Roman" w:eastAsia="Times New Roman" w:hAnsi="Times New Roman" w:cs="Times New Roman"/>
          <w:bCs/>
          <w:sz w:val="24"/>
          <w:szCs w:val="24"/>
        </w:rPr>
      </w:pPr>
    </w:p>
    <w:p w14:paraId="1D040D81" w14:textId="51507F64"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9F7B47">
        <w:rPr>
          <w:rFonts w:ascii="Times New Roman" w:eastAsia="Times New Roman" w:hAnsi="Times New Roman" w:cs="Times New Roman"/>
          <w:b/>
          <w:sz w:val="24"/>
          <w:szCs w:val="24"/>
        </w:rPr>
        <w:t>B</w:t>
      </w:r>
      <w:r w:rsidR="00DD0DE3">
        <w:rPr>
          <w:rFonts w:ascii="Times New Roman" w:eastAsia="Times New Roman" w:hAnsi="Times New Roman" w:cs="Times New Roman"/>
          <w:b/>
          <w:sz w:val="24"/>
          <w:szCs w:val="24"/>
        </w:rPr>
        <w:t>lochman Union Elem School District</w:t>
      </w:r>
      <w:r w:rsidRPr="005B2359">
        <w:rPr>
          <w:rFonts w:ascii="Times New Roman" w:eastAsia="Times New Roman" w:hAnsi="Times New Roman" w:cs="Times New Roman"/>
          <w:bCs/>
          <w:sz w:val="24"/>
          <w:szCs w:val="24"/>
        </w:rPr>
        <w:t xml:space="preserve"> failed to follow the selection procedures and adhere to the requirements specified in this RFP or any amendments hereto; or</w:t>
      </w:r>
    </w:p>
    <w:p w14:paraId="3400E6BF" w14:textId="542C4267"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B0735A">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State or federal law has been violated.</w:t>
      </w:r>
    </w:p>
    <w:p w14:paraId="713B8D49" w14:textId="3DDEBD37" w:rsidR="00B0735A" w:rsidRPr="00B0735A" w:rsidRDefault="00B0735A" w:rsidP="00B0735A">
      <w:pPr>
        <w:rPr>
          <w:rFonts w:ascii="Times New Roman" w:eastAsia="Times New Roman" w:hAnsi="Times New Roman" w:cs="Times New Roman"/>
          <w:bCs/>
          <w:sz w:val="24"/>
          <w:szCs w:val="24"/>
        </w:rPr>
      </w:pPr>
      <w:r w:rsidRPr="00B0735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9F7B47">
        <w:rPr>
          <w:rFonts w:ascii="Times New Roman" w:eastAsia="Times New Roman" w:hAnsi="Times New Roman" w:cs="Times New Roman"/>
          <w:b/>
          <w:sz w:val="24"/>
          <w:szCs w:val="24"/>
        </w:rPr>
        <w:t>B</w:t>
      </w:r>
      <w:r w:rsidR="00DD0DE3">
        <w:rPr>
          <w:rFonts w:ascii="Times New Roman" w:eastAsia="Times New Roman" w:hAnsi="Times New Roman" w:cs="Times New Roman"/>
          <w:b/>
          <w:sz w:val="24"/>
          <w:szCs w:val="24"/>
        </w:rPr>
        <w:t>lochman Union Elem School District</w:t>
      </w:r>
      <w:r w:rsidRPr="00B0735A">
        <w:rPr>
          <w:rFonts w:ascii="Times New Roman" w:eastAsia="Times New Roman" w:hAnsi="Times New Roman" w:cs="Times New Roman"/>
          <w:bCs/>
          <w:sz w:val="24"/>
          <w:szCs w:val="24"/>
        </w:rPr>
        <w:t xml:space="preserve"> will provide a written response to the protesting bidder within six (6) calendar day</w:t>
      </w:r>
    </w:p>
    <w:p w14:paraId="23E5A4EF" w14:textId="3BF51E72" w:rsidR="009B1749" w:rsidRDefault="009B1749" w:rsidP="00CD2B42">
      <w:pPr>
        <w:widowControl w:val="0"/>
        <w:tabs>
          <w:tab w:val="left" w:pos="660"/>
        </w:tabs>
        <w:autoSpaceDE w:val="0"/>
        <w:autoSpaceDN w:val="0"/>
        <w:spacing w:before="84" w:after="0" w:line="240" w:lineRule="auto"/>
        <w:outlineLvl w:val="2"/>
      </w:pPr>
    </w:p>
    <w:p w14:paraId="43EB8AEF" w14:textId="75A00E4A" w:rsidR="0029233F" w:rsidRPr="00472947" w:rsidRDefault="009F7B47" w:rsidP="0029233F">
      <w:pPr>
        <w:widowControl w:val="0"/>
        <w:tabs>
          <w:tab w:val="left" w:pos="660"/>
        </w:tabs>
        <w:autoSpaceDE w:val="0"/>
        <w:autoSpaceDN w:val="0"/>
        <w:spacing w:before="84" w:after="0" w:line="240" w:lineRule="auto"/>
        <w:jc w:val="center"/>
        <w:outlineLvl w:val="2"/>
        <w:rPr>
          <w:b/>
          <w:bCs/>
        </w:rPr>
      </w:pPr>
      <w:r>
        <w:rPr>
          <w:b/>
          <w:bCs/>
        </w:rPr>
        <w:t>B</w:t>
      </w:r>
      <w:r w:rsidR="00DD0DE3">
        <w:rPr>
          <w:b/>
          <w:bCs/>
        </w:rPr>
        <w:t>lochman Union Elem School District</w:t>
      </w:r>
    </w:p>
    <w:p w14:paraId="3E3DDBF3" w14:textId="483A9C29"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FY2021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456BBF30" w:rsidR="00BF3840" w:rsidRPr="00BF3840" w:rsidRDefault="009F7B47"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B</w:t>
            </w:r>
            <w:r w:rsidR="00DD0DE3">
              <w:rPr>
                <w:rFonts w:ascii="Arial" w:hAnsi="Arial" w:cs="Arial"/>
                <w:b/>
                <w:bCs/>
                <w:sz w:val="32"/>
                <w:szCs w:val="32"/>
                <w:lang w:bidi="en-US"/>
              </w:rPr>
              <w:t>lochman Union Elem School District</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21C8FF4F" w:rsidR="00BF3840" w:rsidRPr="00FE5EBF" w:rsidRDefault="00F701B6" w:rsidP="00FE5EBF">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F701B6">
              <w:rPr>
                <w:rFonts w:ascii="Arial" w:hAnsi="Arial" w:cs="Arial"/>
                <w:b/>
                <w:bCs/>
                <w:sz w:val="32"/>
                <w:szCs w:val="32"/>
                <w:lang w:bidi="en-US"/>
              </w:rPr>
              <w:t>143976</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409711CA" w:rsidR="00BF3840" w:rsidRPr="00BF3840" w:rsidRDefault="00E8055A" w:rsidP="00D66D64">
            <w:pPr>
              <w:widowControl w:val="0"/>
              <w:tabs>
                <w:tab w:val="left" w:pos="660"/>
              </w:tabs>
              <w:autoSpaceDE w:val="0"/>
              <w:autoSpaceDN w:val="0"/>
              <w:spacing w:before="84" w:line="240" w:lineRule="auto"/>
              <w:outlineLvl w:val="2"/>
              <w:rPr>
                <w:rFonts w:ascii="Arial" w:hAnsi="Arial" w:cs="Arial"/>
                <w:b/>
                <w:bCs/>
                <w:sz w:val="32"/>
                <w:szCs w:val="32"/>
                <w:lang w:bidi="en-US"/>
              </w:rPr>
            </w:pPr>
            <w:r w:rsidRPr="00E8055A">
              <w:rPr>
                <w:rFonts w:ascii="Arial" w:hAnsi="Arial" w:cs="Arial"/>
                <w:b/>
                <w:bCs/>
                <w:sz w:val="32"/>
                <w:szCs w:val="32"/>
                <w:lang w:bidi="en-US"/>
              </w:rPr>
              <w:t xml:space="preserve"> </w:t>
            </w:r>
            <w:r w:rsidR="00D66D64" w:rsidRPr="00D66D64">
              <w:rPr>
                <w:rFonts w:ascii="Arial" w:hAnsi="Arial" w:cs="Arial"/>
                <w:b/>
                <w:bCs/>
                <w:sz w:val="32"/>
                <w:szCs w:val="32"/>
                <w:lang w:bidi="en-US"/>
              </w:rPr>
              <w:t>210008744</w:t>
            </w:r>
            <w:r w:rsidR="00D66D64">
              <w:rPr>
                <w:rFonts w:ascii="Arial" w:hAnsi="Arial" w:cs="Arial"/>
                <w:b/>
                <w:bCs/>
                <w:sz w:val="32"/>
                <w:szCs w:val="32"/>
                <w:lang w:bidi="en-US"/>
              </w:rPr>
              <w:t xml:space="preserve"> </w:t>
            </w:r>
            <w:r w:rsidR="00D44BA7">
              <w:rPr>
                <w:rFonts w:ascii="Arial" w:hAnsi="Arial" w:cs="Arial"/>
                <w:b/>
                <w:bCs/>
                <w:sz w:val="32"/>
                <w:szCs w:val="32"/>
                <w:lang w:bidi="en-US"/>
              </w:rPr>
              <w:t>(10</w:t>
            </w:r>
            <w:r w:rsidR="00DB6CC5">
              <w:rPr>
                <w:rFonts w:ascii="Arial" w:hAnsi="Arial" w:cs="Arial"/>
                <w:b/>
                <w:bCs/>
                <w:sz w:val="32"/>
                <w:szCs w:val="32"/>
                <w:lang w:bidi="en-US"/>
              </w:rPr>
              <w:t>0</w:t>
            </w:r>
            <w:r w:rsidR="00D44BA7">
              <w:rPr>
                <w:rFonts w:ascii="Arial" w:hAnsi="Arial" w:cs="Arial"/>
                <w:b/>
                <w:bCs/>
                <w:sz w:val="32"/>
                <w:szCs w:val="32"/>
                <w:lang w:bidi="en-US"/>
              </w:rPr>
              <w:t>A-21)</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2A67BC" w:rsidRDefault="002A67BC" w:rsidP="00335E1C">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415"/>
                              <w:gridCol w:w="5416"/>
                            </w:tblGrid>
                            <w:tr w:rsidR="00335E1C" w14:paraId="0BDFA6B8" w14:textId="77777777" w:rsidTr="00F701B6">
                              <w:tc>
                                <w:tcPr>
                                  <w:tcW w:w="5415" w:type="dxa"/>
                                </w:tcPr>
                                <w:p w14:paraId="1C66967B" w14:textId="77777777" w:rsidR="00335E1C" w:rsidRDefault="00335E1C" w:rsidP="00335E1C">
                                  <w:pPr>
                                    <w:shd w:val="clear" w:color="auto" w:fill="EEE8AA"/>
                                  </w:pPr>
                                </w:p>
                              </w:tc>
                              <w:tc>
                                <w:tcPr>
                                  <w:tcW w:w="5416" w:type="dxa"/>
                                </w:tcPr>
                                <w:p w14:paraId="26A7BBE2" w14:textId="77777777" w:rsidR="00335E1C" w:rsidRDefault="00335E1C" w:rsidP="00335E1C">
                                  <w:pPr>
                                    <w:shd w:val="clear" w:color="auto" w:fill="EEE8AA"/>
                                  </w:pPr>
                                </w:p>
                              </w:tc>
                            </w:tr>
                            <w:tr w:rsidR="00335E1C" w14:paraId="26B5D5B3" w14:textId="77777777" w:rsidTr="00F701B6">
                              <w:tc>
                                <w:tcPr>
                                  <w:tcW w:w="5415" w:type="dxa"/>
                                </w:tcPr>
                                <w:p w14:paraId="1E0B9D9D" w14:textId="5B062C52" w:rsidR="00335E1C" w:rsidRDefault="00335E1C" w:rsidP="00335E1C">
                                  <w:pPr>
                                    <w:shd w:val="clear" w:color="auto" w:fill="EEE8AA"/>
                                  </w:pPr>
                                  <w:r>
                                    <w:t>Signature</w:t>
                                  </w:r>
                                </w:p>
                              </w:tc>
                              <w:tc>
                                <w:tcPr>
                                  <w:tcW w:w="5416" w:type="dxa"/>
                                </w:tcPr>
                                <w:p w14:paraId="3EAA4F6D" w14:textId="63DD94C4" w:rsidR="00335E1C" w:rsidRDefault="00335E1C" w:rsidP="00335E1C">
                                  <w:pPr>
                                    <w:shd w:val="clear" w:color="auto" w:fill="EEE8AA"/>
                                  </w:pPr>
                                  <w:r>
                                    <w:t>Date</w:t>
                                  </w:r>
                                </w:p>
                              </w:tc>
                            </w:tr>
                            <w:tr w:rsidR="00335E1C" w14:paraId="6244E551" w14:textId="77777777" w:rsidTr="00F701B6">
                              <w:tc>
                                <w:tcPr>
                                  <w:tcW w:w="5415" w:type="dxa"/>
                                </w:tcPr>
                                <w:p w14:paraId="28D40A59" w14:textId="77777777" w:rsidR="00335E1C" w:rsidRDefault="00335E1C" w:rsidP="00335E1C">
                                  <w:pPr>
                                    <w:shd w:val="clear" w:color="auto" w:fill="EEE8AA"/>
                                  </w:pPr>
                                </w:p>
                              </w:tc>
                              <w:tc>
                                <w:tcPr>
                                  <w:tcW w:w="5416" w:type="dxa"/>
                                </w:tcPr>
                                <w:p w14:paraId="699DB565" w14:textId="77777777" w:rsidR="00335E1C" w:rsidRDefault="00335E1C" w:rsidP="00335E1C">
                                  <w:pPr>
                                    <w:shd w:val="clear" w:color="auto" w:fill="EEE8AA"/>
                                  </w:pPr>
                                </w:p>
                              </w:tc>
                            </w:tr>
                            <w:tr w:rsidR="00335E1C" w14:paraId="63F98AEC" w14:textId="77777777" w:rsidTr="00F701B6">
                              <w:tc>
                                <w:tcPr>
                                  <w:tcW w:w="5415" w:type="dxa"/>
                                </w:tcPr>
                                <w:p w14:paraId="081E3769" w14:textId="4D30A33E" w:rsidR="00335E1C" w:rsidRDefault="00335E1C" w:rsidP="00335E1C">
                                  <w:pPr>
                                    <w:shd w:val="clear" w:color="auto" w:fill="EEE8AA"/>
                                  </w:pPr>
                                  <w:r>
                                    <w:t>Printed Name</w:t>
                                  </w:r>
                                </w:p>
                              </w:tc>
                              <w:tc>
                                <w:tcPr>
                                  <w:tcW w:w="5416" w:type="dxa"/>
                                </w:tcPr>
                                <w:p w14:paraId="0A40689A" w14:textId="6D91AE97" w:rsidR="00335E1C" w:rsidRDefault="00335E1C" w:rsidP="00335E1C">
                                  <w:pPr>
                                    <w:shd w:val="clear" w:color="auto" w:fill="EEE8AA"/>
                                  </w:pPr>
                                  <w:r>
                                    <w:t>Title</w:t>
                                  </w:r>
                                </w:p>
                              </w:tc>
                            </w:tr>
                            <w:tr w:rsidR="00335E1C" w14:paraId="423A9C9E" w14:textId="77777777" w:rsidTr="00F701B6">
                              <w:tc>
                                <w:tcPr>
                                  <w:tcW w:w="5415" w:type="dxa"/>
                                </w:tcPr>
                                <w:p w14:paraId="77537BAA" w14:textId="319D2CCF" w:rsidR="00335E1C" w:rsidRPr="00335E1C" w:rsidRDefault="00FE5EBF" w:rsidP="00335E1C">
                                  <w:pPr>
                                    <w:shd w:val="clear" w:color="auto" w:fill="EEE8AA"/>
                                    <w:rPr>
                                      <w:b/>
                                      <w:bCs/>
                                    </w:rPr>
                                  </w:pPr>
                                  <w:r>
                                    <w:rPr>
                                      <w:b/>
                                      <w:bCs/>
                                    </w:rPr>
                                    <w:t>B</w:t>
                                  </w:r>
                                  <w:r w:rsidR="00DD0DE3">
                                    <w:rPr>
                                      <w:b/>
                                      <w:bCs/>
                                    </w:rPr>
                                    <w:t>lochman Union Elem School District</w:t>
                                  </w:r>
                                </w:p>
                              </w:tc>
                              <w:tc>
                                <w:tcPr>
                                  <w:tcW w:w="5416" w:type="dxa"/>
                                </w:tcPr>
                                <w:p w14:paraId="58BC133B" w14:textId="5C846B20" w:rsidR="00335E1C" w:rsidRPr="00335E1C" w:rsidRDefault="00F701B6" w:rsidP="00335E1C">
                                  <w:pPr>
                                    <w:shd w:val="clear" w:color="auto" w:fill="EEE8AA"/>
                                    <w:rPr>
                                      <w:b/>
                                      <w:bCs/>
                                    </w:rPr>
                                  </w:pPr>
                                  <w:r w:rsidRPr="00F701B6">
                                    <w:rPr>
                                      <w:b/>
                                      <w:bCs/>
                                    </w:rPr>
                                    <w:t>143976</w:t>
                                  </w:r>
                                </w:p>
                              </w:tc>
                            </w:tr>
                            <w:tr w:rsidR="00335E1C" w14:paraId="714510BA" w14:textId="77777777" w:rsidTr="00F701B6">
                              <w:tc>
                                <w:tcPr>
                                  <w:tcW w:w="5415" w:type="dxa"/>
                                </w:tcPr>
                                <w:p w14:paraId="5D973F99" w14:textId="1DF7C986" w:rsidR="00335E1C" w:rsidRDefault="00335E1C" w:rsidP="00335E1C">
                                  <w:pPr>
                                    <w:shd w:val="clear" w:color="auto" w:fill="EEE8AA"/>
                                  </w:pPr>
                                  <w:r>
                                    <w:t>Applicant Name</w:t>
                                  </w:r>
                                </w:p>
                              </w:tc>
                              <w:tc>
                                <w:tcPr>
                                  <w:tcW w:w="5416" w:type="dxa"/>
                                </w:tcPr>
                                <w:p w14:paraId="0E6FC77F" w14:textId="0A46ECAD" w:rsidR="00335E1C" w:rsidRDefault="00335E1C" w:rsidP="00335E1C">
                                  <w:pPr>
                                    <w:shd w:val="clear" w:color="auto" w:fill="EEE8AA"/>
                                  </w:pPr>
                                  <w:r>
                                    <w:t>BEN</w:t>
                                  </w:r>
                                </w:p>
                              </w:tc>
                            </w:tr>
                          </w:tbl>
                          <w:p w14:paraId="6F7E7994" w14:textId="77777777" w:rsidR="00335E1C" w:rsidRDefault="00335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">
                <v:textbox>
                  <w:txbxContent>
                    <w:p w14:paraId="0AC76003" w14:textId="02377556" w:rsidR="002A67BC" w:rsidRDefault="002A67BC" w:rsidP="00335E1C">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415"/>
                        <w:gridCol w:w="5416"/>
                      </w:tblGrid>
                      <w:tr w:rsidR="00335E1C" w14:paraId="0BDFA6B8" w14:textId="77777777" w:rsidTr="00F701B6">
                        <w:tc>
                          <w:tcPr>
                            <w:tcW w:w="5415" w:type="dxa"/>
                          </w:tcPr>
                          <w:p w14:paraId="1C66967B" w14:textId="77777777" w:rsidR="00335E1C" w:rsidRDefault="00335E1C" w:rsidP="00335E1C">
                            <w:pPr>
                              <w:shd w:val="clear" w:color="auto" w:fill="EEE8AA"/>
                            </w:pPr>
                          </w:p>
                        </w:tc>
                        <w:tc>
                          <w:tcPr>
                            <w:tcW w:w="5416" w:type="dxa"/>
                          </w:tcPr>
                          <w:p w14:paraId="26A7BBE2" w14:textId="77777777" w:rsidR="00335E1C" w:rsidRDefault="00335E1C" w:rsidP="00335E1C">
                            <w:pPr>
                              <w:shd w:val="clear" w:color="auto" w:fill="EEE8AA"/>
                            </w:pPr>
                          </w:p>
                        </w:tc>
                      </w:tr>
                      <w:tr w:rsidR="00335E1C" w14:paraId="26B5D5B3" w14:textId="77777777" w:rsidTr="00F701B6">
                        <w:tc>
                          <w:tcPr>
                            <w:tcW w:w="5415" w:type="dxa"/>
                          </w:tcPr>
                          <w:p w14:paraId="1E0B9D9D" w14:textId="5B062C52" w:rsidR="00335E1C" w:rsidRDefault="00335E1C" w:rsidP="00335E1C">
                            <w:pPr>
                              <w:shd w:val="clear" w:color="auto" w:fill="EEE8AA"/>
                            </w:pPr>
                            <w:r>
                              <w:t>Signature</w:t>
                            </w:r>
                          </w:p>
                        </w:tc>
                        <w:tc>
                          <w:tcPr>
                            <w:tcW w:w="5416" w:type="dxa"/>
                          </w:tcPr>
                          <w:p w14:paraId="3EAA4F6D" w14:textId="63DD94C4" w:rsidR="00335E1C" w:rsidRDefault="00335E1C" w:rsidP="00335E1C">
                            <w:pPr>
                              <w:shd w:val="clear" w:color="auto" w:fill="EEE8AA"/>
                            </w:pPr>
                            <w:r>
                              <w:t>Date</w:t>
                            </w:r>
                          </w:p>
                        </w:tc>
                      </w:tr>
                      <w:tr w:rsidR="00335E1C" w14:paraId="6244E551" w14:textId="77777777" w:rsidTr="00F701B6">
                        <w:tc>
                          <w:tcPr>
                            <w:tcW w:w="5415" w:type="dxa"/>
                          </w:tcPr>
                          <w:p w14:paraId="28D40A59" w14:textId="77777777" w:rsidR="00335E1C" w:rsidRDefault="00335E1C" w:rsidP="00335E1C">
                            <w:pPr>
                              <w:shd w:val="clear" w:color="auto" w:fill="EEE8AA"/>
                            </w:pPr>
                          </w:p>
                        </w:tc>
                        <w:tc>
                          <w:tcPr>
                            <w:tcW w:w="5416" w:type="dxa"/>
                          </w:tcPr>
                          <w:p w14:paraId="699DB565" w14:textId="77777777" w:rsidR="00335E1C" w:rsidRDefault="00335E1C" w:rsidP="00335E1C">
                            <w:pPr>
                              <w:shd w:val="clear" w:color="auto" w:fill="EEE8AA"/>
                            </w:pPr>
                          </w:p>
                        </w:tc>
                      </w:tr>
                      <w:tr w:rsidR="00335E1C" w14:paraId="63F98AEC" w14:textId="77777777" w:rsidTr="00F701B6">
                        <w:tc>
                          <w:tcPr>
                            <w:tcW w:w="5415" w:type="dxa"/>
                          </w:tcPr>
                          <w:p w14:paraId="081E3769" w14:textId="4D30A33E" w:rsidR="00335E1C" w:rsidRDefault="00335E1C" w:rsidP="00335E1C">
                            <w:pPr>
                              <w:shd w:val="clear" w:color="auto" w:fill="EEE8AA"/>
                            </w:pPr>
                            <w:r>
                              <w:t>Printed Name</w:t>
                            </w:r>
                          </w:p>
                        </w:tc>
                        <w:tc>
                          <w:tcPr>
                            <w:tcW w:w="5416" w:type="dxa"/>
                          </w:tcPr>
                          <w:p w14:paraId="0A40689A" w14:textId="6D91AE97" w:rsidR="00335E1C" w:rsidRDefault="00335E1C" w:rsidP="00335E1C">
                            <w:pPr>
                              <w:shd w:val="clear" w:color="auto" w:fill="EEE8AA"/>
                            </w:pPr>
                            <w:r>
                              <w:t>Title</w:t>
                            </w:r>
                          </w:p>
                        </w:tc>
                      </w:tr>
                      <w:tr w:rsidR="00335E1C" w14:paraId="423A9C9E" w14:textId="77777777" w:rsidTr="00F701B6">
                        <w:tc>
                          <w:tcPr>
                            <w:tcW w:w="5415" w:type="dxa"/>
                          </w:tcPr>
                          <w:p w14:paraId="77537BAA" w14:textId="319D2CCF" w:rsidR="00335E1C" w:rsidRPr="00335E1C" w:rsidRDefault="00FE5EBF" w:rsidP="00335E1C">
                            <w:pPr>
                              <w:shd w:val="clear" w:color="auto" w:fill="EEE8AA"/>
                              <w:rPr>
                                <w:b/>
                                <w:bCs/>
                              </w:rPr>
                            </w:pPr>
                            <w:r>
                              <w:rPr>
                                <w:b/>
                                <w:bCs/>
                              </w:rPr>
                              <w:t>B</w:t>
                            </w:r>
                            <w:r w:rsidR="00DD0DE3">
                              <w:rPr>
                                <w:b/>
                                <w:bCs/>
                              </w:rPr>
                              <w:t>lochman Union Elem School District</w:t>
                            </w:r>
                          </w:p>
                        </w:tc>
                        <w:tc>
                          <w:tcPr>
                            <w:tcW w:w="5416" w:type="dxa"/>
                          </w:tcPr>
                          <w:p w14:paraId="58BC133B" w14:textId="5C846B20" w:rsidR="00335E1C" w:rsidRPr="00335E1C" w:rsidRDefault="00F701B6" w:rsidP="00335E1C">
                            <w:pPr>
                              <w:shd w:val="clear" w:color="auto" w:fill="EEE8AA"/>
                              <w:rPr>
                                <w:b/>
                                <w:bCs/>
                              </w:rPr>
                            </w:pPr>
                            <w:r w:rsidRPr="00F701B6">
                              <w:rPr>
                                <w:b/>
                                <w:bCs/>
                              </w:rPr>
                              <w:t>143976</w:t>
                            </w:r>
                          </w:p>
                        </w:tc>
                      </w:tr>
                      <w:tr w:rsidR="00335E1C" w14:paraId="714510BA" w14:textId="77777777" w:rsidTr="00F701B6">
                        <w:tc>
                          <w:tcPr>
                            <w:tcW w:w="5415" w:type="dxa"/>
                          </w:tcPr>
                          <w:p w14:paraId="5D973F99" w14:textId="1DF7C986" w:rsidR="00335E1C" w:rsidRDefault="00335E1C" w:rsidP="00335E1C">
                            <w:pPr>
                              <w:shd w:val="clear" w:color="auto" w:fill="EEE8AA"/>
                            </w:pPr>
                            <w:r>
                              <w:t>Applicant Name</w:t>
                            </w:r>
                          </w:p>
                        </w:tc>
                        <w:tc>
                          <w:tcPr>
                            <w:tcW w:w="5416" w:type="dxa"/>
                          </w:tcPr>
                          <w:p w14:paraId="0E6FC77F" w14:textId="0A46ECAD" w:rsidR="00335E1C" w:rsidRDefault="00335E1C" w:rsidP="00335E1C">
                            <w:pPr>
                              <w:shd w:val="clear" w:color="auto" w:fill="EEE8AA"/>
                            </w:pPr>
                            <w:r>
                              <w:t>BEN</w:t>
                            </w:r>
                          </w:p>
                        </w:tc>
                      </w:tr>
                    </w:tbl>
                    <w:p w14:paraId="6F7E7994" w14:textId="77777777" w:rsidR="00335E1C" w:rsidRDefault="00335E1C"/>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1"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BA3"/>
    <w:multiLevelType w:val="hybridMultilevel"/>
    <w:tmpl w:val="1ACA1042"/>
    <w:lvl w:ilvl="0" w:tplc="1B38AAD2">
      <w:start w:val="1"/>
      <w:numFmt w:val="decimal"/>
      <w:lvlText w:val="%1."/>
      <w:lvlJc w:val="left"/>
      <w:pPr>
        <w:ind w:left="102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4"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6" w15:restartNumberingAfterBreak="0">
    <w:nsid w:val="30BC4827"/>
    <w:multiLevelType w:val="hybridMultilevel"/>
    <w:tmpl w:val="9B0A3422"/>
    <w:lvl w:ilvl="0" w:tplc="8174E62A">
      <w:start w:val="1"/>
      <w:numFmt w:val="upperLetter"/>
      <w:lvlText w:val="%1."/>
      <w:lvlJc w:val="left"/>
      <w:pPr>
        <w:ind w:left="660" w:hanging="360"/>
        <w:jc w:val="left"/>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jc w:val="left"/>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7"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563449F3"/>
    <w:multiLevelType w:val="hybridMultilevel"/>
    <w:tmpl w:val="8256937C"/>
    <w:lvl w:ilvl="0" w:tplc="65AE198A">
      <w:start w:val="2"/>
      <w:numFmt w:val="upperLetter"/>
      <w:lvlText w:val="%1"/>
      <w:lvlJc w:val="left"/>
      <w:pPr>
        <w:ind w:left="703" w:hanging="404"/>
        <w:jc w:val="left"/>
      </w:pPr>
      <w:rPr>
        <w:rFonts w:hint="default"/>
        <w:lang w:val="en-US" w:eastAsia="en-US" w:bidi="en-US"/>
      </w:rPr>
    </w:lvl>
    <w:lvl w:ilvl="1" w:tplc="326827A0">
      <w:start w:val="1"/>
      <w:numFmt w:val="decimal"/>
      <w:lvlText w:val="%1.%2"/>
      <w:lvlJc w:val="left"/>
      <w:pPr>
        <w:ind w:left="703" w:hanging="404"/>
        <w:jc w:val="left"/>
      </w:pPr>
      <w:rPr>
        <w:rFonts w:ascii="Times New Roman" w:eastAsia="Times New Roman" w:hAnsi="Times New Roman" w:cs="Times New Roman" w:hint="default"/>
        <w:b/>
        <w:bCs/>
        <w:spacing w:val="0"/>
        <w:w w:val="100"/>
        <w:sz w:val="24"/>
        <w:szCs w:val="24"/>
        <w:lang w:val="en-US" w:eastAsia="en-US" w:bidi="en-US"/>
      </w:rPr>
    </w:lvl>
    <w:lvl w:ilvl="2" w:tplc="A10AA632">
      <w:numFmt w:val="bullet"/>
      <w:lvlText w:val=""/>
      <w:lvlJc w:val="left"/>
      <w:pPr>
        <w:ind w:left="1020" w:hanging="360"/>
      </w:pPr>
      <w:rPr>
        <w:rFonts w:ascii="Symbol" w:eastAsia="Symbol" w:hAnsi="Symbol" w:cs="Symbol" w:hint="default"/>
        <w:w w:val="100"/>
        <w:sz w:val="24"/>
        <w:szCs w:val="24"/>
        <w:lang w:val="en-US" w:eastAsia="en-US" w:bidi="en-US"/>
      </w:rPr>
    </w:lvl>
    <w:lvl w:ilvl="3" w:tplc="76F894B4">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tplc="6678629E">
      <w:numFmt w:val="bullet"/>
      <w:lvlText w:val=""/>
      <w:lvlJc w:val="left"/>
      <w:pPr>
        <w:ind w:left="2460" w:hanging="360"/>
      </w:pPr>
      <w:rPr>
        <w:rFonts w:ascii="Wingdings" w:eastAsia="Wingdings" w:hAnsi="Wingdings" w:cs="Wingdings" w:hint="default"/>
        <w:w w:val="100"/>
        <w:sz w:val="24"/>
        <w:szCs w:val="24"/>
        <w:lang w:val="en-US" w:eastAsia="en-US" w:bidi="en-US"/>
      </w:rPr>
    </w:lvl>
    <w:lvl w:ilvl="5" w:tplc="BF06D0F6">
      <w:numFmt w:val="bullet"/>
      <w:lvlText w:val="•"/>
      <w:lvlJc w:val="left"/>
      <w:pPr>
        <w:ind w:left="4608" w:hanging="360"/>
      </w:pPr>
      <w:rPr>
        <w:rFonts w:hint="default"/>
        <w:lang w:val="en-US" w:eastAsia="en-US" w:bidi="en-US"/>
      </w:rPr>
    </w:lvl>
    <w:lvl w:ilvl="6" w:tplc="F80ECB38">
      <w:numFmt w:val="bullet"/>
      <w:lvlText w:val="•"/>
      <w:lvlJc w:val="left"/>
      <w:pPr>
        <w:ind w:left="5682" w:hanging="360"/>
      </w:pPr>
      <w:rPr>
        <w:rFonts w:hint="default"/>
        <w:lang w:val="en-US" w:eastAsia="en-US" w:bidi="en-US"/>
      </w:rPr>
    </w:lvl>
    <w:lvl w:ilvl="7" w:tplc="A706086E">
      <w:numFmt w:val="bullet"/>
      <w:lvlText w:val="•"/>
      <w:lvlJc w:val="left"/>
      <w:pPr>
        <w:ind w:left="6757" w:hanging="360"/>
      </w:pPr>
      <w:rPr>
        <w:rFonts w:hint="default"/>
        <w:lang w:val="en-US" w:eastAsia="en-US" w:bidi="en-US"/>
      </w:rPr>
    </w:lvl>
    <w:lvl w:ilvl="8" w:tplc="C17AD6F8">
      <w:numFmt w:val="bullet"/>
      <w:lvlText w:val="•"/>
      <w:lvlJc w:val="left"/>
      <w:pPr>
        <w:ind w:left="7831" w:hanging="360"/>
      </w:pPr>
      <w:rPr>
        <w:rFonts w:hint="default"/>
        <w:lang w:val="en-US" w:eastAsia="en-US" w:bidi="en-US"/>
      </w:rPr>
    </w:lvl>
  </w:abstractNum>
  <w:abstractNum w:abstractNumId="9"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0" w15:restartNumberingAfterBreak="0">
    <w:nsid w:val="6C11159E"/>
    <w:multiLevelType w:val="hybridMultilevel"/>
    <w:tmpl w:val="19760842"/>
    <w:lvl w:ilvl="0" w:tplc="09E269D6">
      <w:start w:val="1"/>
      <w:numFmt w:val="decimal"/>
      <w:lvlText w:val="%1."/>
      <w:lvlJc w:val="left"/>
      <w:pPr>
        <w:ind w:left="1020" w:hanging="360"/>
        <w:jc w:val="left"/>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11"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12"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10"/>
  </w:num>
  <w:num w:numId="5">
    <w:abstractNumId w:val="6"/>
  </w:num>
  <w:num w:numId="6">
    <w:abstractNumId w:val="0"/>
  </w:num>
  <w:num w:numId="7">
    <w:abstractNumId w:val="5"/>
  </w:num>
  <w:num w:numId="8">
    <w:abstractNumId w:val="8"/>
  </w:num>
  <w:num w:numId="9">
    <w:abstractNumId w:val="12"/>
  </w:num>
  <w:num w:numId="10">
    <w:abstractNumId w:val="7"/>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2677"/>
    <w:rsid w:val="000045DA"/>
    <w:rsid w:val="000847B5"/>
    <w:rsid w:val="000E61B7"/>
    <w:rsid w:val="00104FDE"/>
    <w:rsid w:val="0011566B"/>
    <w:rsid w:val="00142DD8"/>
    <w:rsid w:val="00156633"/>
    <w:rsid w:val="00161580"/>
    <w:rsid w:val="00177644"/>
    <w:rsid w:val="00180116"/>
    <w:rsid w:val="001A5A16"/>
    <w:rsid w:val="001B6180"/>
    <w:rsid w:val="001C36C6"/>
    <w:rsid w:val="001C6653"/>
    <w:rsid w:val="001F1CD1"/>
    <w:rsid w:val="0022416A"/>
    <w:rsid w:val="00261076"/>
    <w:rsid w:val="00287B9A"/>
    <w:rsid w:val="0029233F"/>
    <w:rsid w:val="002A67BC"/>
    <w:rsid w:val="002B2528"/>
    <w:rsid w:val="002B5F53"/>
    <w:rsid w:val="00306DA9"/>
    <w:rsid w:val="0032270F"/>
    <w:rsid w:val="00335E1C"/>
    <w:rsid w:val="00346774"/>
    <w:rsid w:val="003731C7"/>
    <w:rsid w:val="00395E90"/>
    <w:rsid w:val="003D1B87"/>
    <w:rsid w:val="003E1551"/>
    <w:rsid w:val="0040699F"/>
    <w:rsid w:val="00413334"/>
    <w:rsid w:val="00457338"/>
    <w:rsid w:val="0045793E"/>
    <w:rsid w:val="00467432"/>
    <w:rsid w:val="00472947"/>
    <w:rsid w:val="004979A2"/>
    <w:rsid w:val="004A0143"/>
    <w:rsid w:val="004B70AC"/>
    <w:rsid w:val="004C6437"/>
    <w:rsid w:val="004D30F1"/>
    <w:rsid w:val="005767E8"/>
    <w:rsid w:val="00582BB9"/>
    <w:rsid w:val="005B2359"/>
    <w:rsid w:val="00604D2C"/>
    <w:rsid w:val="006162D1"/>
    <w:rsid w:val="0062110E"/>
    <w:rsid w:val="0062591B"/>
    <w:rsid w:val="006873DB"/>
    <w:rsid w:val="006D7022"/>
    <w:rsid w:val="00741369"/>
    <w:rsid w:val="00745C65"/>
    <w:rsid w:val="00750B18"/>
    <w:rsid w:val="00761B5A"/>
    <w:rsid w:val="0077054A"/>
    <w:rsid w:val="007B74EE"/>
    <w:rsid w:val="007D5F65"/>
    <w:rsid w:val="008633A9"/>
    <w:rsid w:val="00877234"/>
    <w:rsid w:val="00891519"/>
    <w:rsid w:val="008D7AAC"/>
    <w:rsid w:val="008E5125"/>
    <w:rsid w:val="008F3856"/>
    <w:rsid w:val="009A1300"/>
    <w:rsid w:val="009A3256"/>
    <w:rsid w:val="009B1749"/>
    <w:rsid w:val="009F473E"/>
    <w:rsid w:val="009F7B47"/>
    <w:rsid w:val="00A47D50"/>
    <w:rsid w:val="00AE20CC"/>
    <w:rsid w:val="00B0735A"/>
    <w:rsid w:val="00B25EE5"/>
    <w:rsid w:val="00BE0B3E"/>
    <w:rsid w:val="00BF3840"/>
    <w:rsid w:val="00BF5B15"/>
    <w:rsid w:val="00C3368F"/>
    <w:rsid w:val="00CA2D0C"/>
    <w:rsid w:val="00CD2B42"/>
    <w:rsid w:val="00CF7F1B"/>
    <w:rsid w:val="00D22E46"/>
    <w:rsid w:val="00D321E2"/>
    <w:rsid w:val="00D34201"/>
    <w:rsid w:val="00D4377C"/>
    <w:rsid w:val="00D44BA7"/>
    <w:rsid w:val="00D66D64"/>
    <w:rsid w:val="00D6712D"/>
    <w:rsid w:val="00D94C4C"/>
    <w:rsid w:val="00DB6CC5"/>
    <w:rsid w:val="00DB798C"/>
    <w:rsid w:val="00DC5F9F"/>
    <w:rsid w:val="00DD0DE3"/>
    <w:rsid w:val="00DE6190"/>
    <w:rsid w:val="00E043AE"/>
    <w:rsid w:val="00E20F13"/>
    <w:rsid w:val="00E33C20"/>
    <w:rsid w:val="00E51D5F"/>
    <w:rsid w:val="00E70358"/>
    <w:rsid w:val="00E7148D"/>
    <w:rsid w:val="00E8055A"/>
    <w:rsid w:val="00EC4134"/>
    <w:rsid w:val="00EC5119"/>
    <w:rsid w:val="00F6156C"/>
    <w:rsid w:val="00F62055"/>
    <w:rsid w:val="00F701B6"/>
    <w:rsid w:val="00F865F6"/>
    <w:rsid w:val="00FA0170"/>
    <w:rsid w:val="00FE5EBF"/>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paragraph" w:styleId="Heading2">
    <w:name w:val="heading 2"/>
    <w:basedOn w:val="Normal"/>
    <w:next w:val="Normal"/>
    <w:link w:val="Heading2Char"/>
    <w:uiPriority w:val="9"/>
    <w:semiHidden/>
    <w:unhideWhenUsed/>
    <w:qFormat/>
    <w:rsid w:val="00D66D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66D6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83269">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76235002">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summae-rate.com/bi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2254</Words>
  <Characters>12848</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BACKGROUND</vt:lpstr>
      <vt:lpstr>        General Description</vt:lpstr>
      <vt:lpstr>        </vt:lpstr>
      <vt:lpstr>        Summary</vt:lpstr>
      <vt:lpstr>        PRODUCTS AND SERVICES SOUGHT</vt:lpstr>
      <vt:lpstr>        Category 1, Direct Internet Access</vt:lpstr>
      <vt:lpstr>        </vt:lpstr>
      <vt:lpstr>        Blochman Union Elem School District</vt:lpstr>
      <vt:lpstr>        FY2021 E-Rate Request for Proposals</vt:lpstr>
      <vt:lpstr>        REQUEST FOR PROPOSALS</vt:lpstr>
      <vt:lpstr>        Signature Page (required)</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2020-12-15T18:23:00Z</dcterms:created>
  <dcterms:modified xsi:type="dcterms:W3CDTF">2020-12-15T18:23:00Z</dcterms:modified>
</cp:coreProperties>
</file>