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3C83D3C"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B16F77">
        <w:rPr>
          <w:rFonts w:ascii="Arial" w:hAnsi="Arial" w:cs="Tahoma"/>
          <w:sz w:val="28"/>
          <w:szCs w:val="28"/>
        </w:rPr>
        <w:t>3</w:t>
      </w:r>
      <w:r w:rsidRPr="005767E8">
        <w:rPr>
          <w:rFonts w:ascii="Arial" w:hAnsi="Arial" w:cs="Tahoma"/>
          <w:sz w:val="28"/>
          <w:szCs w:val="28"/>
        </w:rPr>
        <w:t xml:space="preserve"> E-Rate Request for Proposals</w:t>
      </w: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30CEFC71" w:rsidR="005767E8" w:rsidRDefault="005767E8" w:rsidP="005767E8">
      <w:pPr>
        <w:jc w:val="center"/>
        <w:rPr>
          <w:rFonts w:ascii="Arial" w:hAnsi="Arial"/>
        </w:rPr>
      </w:pPr>
      <w:r w:rsidRPr="005767E8">
        <w:rPr>
          <w:rFonts w:ascii="Arial" w:hAnsi="Arial"/>
        </w:rPr>
        <w:t xml:space="preserve">E-Rate Eligible Category </w:t>
      </w:r>
      <w:r w:rsidR="001434DB">
        <w:rPr>
          <w:rFonts w:ascii="Arial" w:hAnsi="Arial"/>
        </w:rPr>
        <w:t>1</w:t>
      </w:r>
      <w:r w:rsidRPr="005767E8">
        <w:rPr>
          <w:rFonts w:ascii="Arial" w:hAnsi="Arial"/>
        </w:rPr>
        <w:t xml:space="preserve"> Products and Services</w:t>
      </w:r>
    </w:p>
    <w:p w14:paraId="323A199A" w14:textId="565396C0" w:rsidR="007B74EE" w:rsidRDefault="007B74EE" w:rsidP="005767E8">
      <w:pPr>
        <w:jc w:val="center"/>
        <w:rPr>
          <w:rFonts w:ascii="Arial" w:hAnsi="Arial"/>
        </w:rPr>
      </w:pPr>
      <w:r>
        <w:rPr>
          <w:noProof/>
        </w:rPr>
        <w:drawing>
          <wp:inline distT="0" distB="0" distL="0" distR="0" wp14:anchorId="330615AC" wp14:editId="4A864D13">
            <wp:extent cx="1073060" cy="10515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753" cy="1095357"/>
                    </a:xfrm>
                    <a:prstGeom prst="rect">
                      <a:avLst/>
                    </a:prstGeom>
                    <a:noFill/>
                    <a:ln>
                      <a:noFill/>
                    </a:ln>
                  </pic:spPr>
                </pic:pic>
              </a:graphicData>
            </a:graphic>
          </wp:inline>
        </w:drawing>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946"/>
        <w:gridCol w:w="4944"/>
      </w:tblGrid>
      <w:tr w:rsidR="00F22663" w:rsidRPr="009A0E3C" w14:paraId="7BEFE523" w14:textId="77777777" w:rsidTr="00D0074F">
        <w:tc>
          <w:tcPr>
            <w:tcW w:w="4985" w:type="dxa"/>
            <w:shd w:val="clear" w:color="auto" w:fill="FFFFFF" w:themeFill="background1"/>
          </w:tcPr>
          <w:p w14:paraId="4208BFC1" w14:textId="1224BF2A" w:rsidR="00F22663" w:rsidRPr="009A0E3C" w:rsidRDefault="00F22663" w:rsidP="00F22663">
            <w:pPr>
              <w:rPr>
                <w:rFonts w:ascii="Arial" w:hAnsi="Arial"/>
                <w:b/>
                <w:bCs/>
                <w:sz w:val="32"/>
                <w:szCs w:val="32"/>
              </w:rPr>
            </w:pPr>
            <w:r w:rsidRPr="009A0E3C">
              <w:rPr>
                <w:rFonts w:ascii="Arial" w:hAnsi="Arial"/>
                <w:b/>
                <w:bCs/>
                <w:sz w:val="32"/>
                <w:szCs w:val="32"/>
              </w:rPr>
              <w:t>Applicant</w:t>
            </w:r>
          </w:p>
        </w:tc>
        <w:tc>
          <w:tcPr>
            <w:tcW w:w="4985" w:type="dxa"/>
            <w:shd w:val="clear" w:color="auto" w:fill="FFFFFF" w:themeFill="background1"/>
          </w:tcPr>
          <w:p w14:paraId="64B12BF3" w14:textId="76E17821" w:rsidR="00F22663" w:rsidRPr="009A0E3C" w:rsidRDefault="00980E8F" w:rsidP="00F22663">
            <w:pPr>
              <w:rPr>
                <w:rFonts w:ascii="Arial" w:hAnsi="Arial"/>
                <w:b/>
                <w:bCs/>
                <w:sz w:val="32"/>
                <w:szCs w:val="32"/>
              </w:rPr>
            </w:pPr>
            <w:r>
              <w:rPr>
                <w:rFonts w:ascii="Arial" w:hAnsi="Arial"/>
                <w:b/>
                <w:bCs/>
                <w:sz w:val="32"/>
                <w:szCs w:val="32"/>
              </w:rPr>
              <w:t>Partnership Schools of the Central Coast</w:t>
            </w:r>
          </w:p>
        </w:tc>
      </w:tr>
      <w:tr w:rsidR="00F22663" w:rsidRPr="009A0E3C" w14:paraId="1E157089" w14:textId="77777777" w:rsidTr="00D0074F">
        <w:tc>
          <w:tcPr>
            <w:tcW w:w="4985" w:type="dxa"/>
            <w:shd w:val="clear" w:color="auto" w:fill="FFFFFF" w:themeFill="background1"/>
          </w:tcPr>
          <w:p w14:paraId="3D366414" w14:textId="72179E33" w:rsidR="00F22663" w:rsidRPr="009A0E3C" w:rsidRDefault="00F22663" w:rsidP="00F22663">
            <w:pPr>
              <w:rPr>
                <w:rFonts w:ascii="Arial" w:hAnsi="Arial"/>
                <w:b/>
                <w:bCs/>
                <w:sz w:val="32"/>
                <w:szCs w:val="32"/>
              </w:rPr>
            </w:pPr>
            <w:r w:rsidRPr="009A0E3C">
              <w:rPr>
                <w:rFonts w:ascii="Arial" w:hAnsi="Arial"/>
                <w:b/>
                <w:bCs/>
                <w:sz w:val="32"/>
                <w:szCs w:val="32"/>
              </w:rPr>
              <w:t>Billed Entity Number</w:t>
            </w:r>
          </w:p>
        </w:tc>
        <w:tc>
          <w:tcPr>
            <w:tcW w:w="4985" w:type="dxa"/>
            <w:shd w:val="clear" w:color="auto" w:fill="FFFFFF" w:themeFill="background1"/>
          </w:tcPr>
          <w:p w14:paraId="6AAA308D" w14:textId="71D84D36" w:rsidR="00F22663" w:rsidRPr="009A0E3C" w:rsidRDefault="00F22663" w:rsidP="00F22663">
            <w:pPr>
              <w:rPr>
                <w:rFonts w:ascii="Arial" w:hAnsi="Arial"/>
                <w:b/>
                <w:bCs/>
                <w:sz w:val="32"/>
                <w:szCs w:val="32"/>
              </w:rPr>
            </w:pPr>
            <w:r w:rsidRPr="009A0E3C">
              <w:rPr>
                <w:rFonts w:ascii="Arial" w:hAnsi="Arial"/>
                <w:b/>
                <w:bCs/>
                <w:sz w:val="32"/>
                <w:szCs w:val="32"/>
              </w:rPr>
              <w:t>16069968</w:t>
            </w:r>
          </w:p>
        </w:tc>
      </w:tr>
      <w:tr w:rsidR="00F22663" w:rsidRPr="009A0E3C" w14:paraId="172FB1B8" w14:textId="77777777" w:rsidTr="00D0074F">
        <w:tc>
          <w:tcPr>
            <w:tcW w:w="4985" w:type="dxa"/>
            <w:shd w:val="clear" w:color="auto" w:fill="FFFFFF" w:themeFill="background1"/>
          </w:tcPr>
          <w:p w14:paraId="378AED0B" w14:textId="06B2AA01" w:rsidR="00F22663" w:rsidRPr="009A0E3C" w:rsidRDefault="00F22663" w:rsidP="00F22663">
            <w:pPr>
              <w:rPr>
                <w:rFonts w:ascii="Arial" w:hAnsi="Arial"/>
                <w:b/>
                <w:bCs/>
                <w:sz w:val="32"/>
                <w:szCs w:val="32"/>
              </w:rPr>
            </w:pPr>
            <w:r w:rsidRPr="009A0E3C">
              <w:rPr>
                <w:rFonts w:ascii="Arial" w:hAnsi="Arial"/>
                <w:b/>
                <w:bCs/>
                <w:sz w:val="32"/>
                <w:szCs w:val="32"/>
              </w:rPr>
              <w:t>Establishing Form 470</w:t>
            </w:r>
          </w:p>
        </w:tc>
        <w:tc>
          <w:tcPr>
            <w:tcW w:w="4985" w:type="dxa"/>
            <w:shd w:val="clear" w:color="auto" w:fill="FFFFFF" w:themeFill="background1"/>
          </w:tcPr>
          <w:p w14:paraId="67B49E74" w14:textId="0F8CE7C3" w:rsidR="00F22663" w:rsidRPr="009A0E3C" w:rsidRDefault="00F22663" w:rsidP="00F22663">
            <w:pPr>
              <w:rPr>
                <w:rFonts w:ascii="Arial" w:hAnsi="Arial"/>
                <w:b/>
                <w:bCs/>
                <w:sz w:val="32"/>
                <w:szCs w:val="32"/>
              </w:rPr>
            </w:pPr>
            <w:r w:rsidRPr="009A0E3C">
              <w:rPr>
                <w:rFonts w:ascii="Arial" w:hAnsi="Arial"/>
                <w:b/>
                <w:bCs/>
                <w:sz w:val="32"/>
                <w:szCs w:val="32"/>
              </w:rPr>
              <w:t>2300</w:t>
            </w:r>
            <w:r w:rsidR="002218D5">
              <w:rPr>
                <w:rFonts w:ascii="Arial" w:hAnsi="Arial"/>
                <w:b/>
                <w:bCs/>
                <w:sz w:val="32"/>
                <w:szCs w:val="32"/>
              </w:rPr>
              <w:t>07381</w:t>
            </w:r>
            <w:r w:rsidRPr="009A0E3C">
              <w:rPr>
                <w:rFonts w:ascii="Arial" w:hAnsi="Arial"/>
                <w:b/>
                <w:bCs/>
                <w:sz w:val="32"/>
                <w:szCs w:val="32"/>
              </w:rPr>
              <w:t xml:space="preserve"> (117A-23)</w:t>
            </w:r>
          </w:p>
        </w:tc>
      </w:tr>
    </w:tbl>
    <w:p w14:paraId="5FCB27ED" w14:textId="0FC7A9AF" w:rsidR="00F22663" w:rsidRDefault="00F22663" w:rsidP="005767E8">
      <w:pPr>
        <w:jc w:val="center"/>
        <w:rPr>
          <w:rFonts w:ascii="Arial" w:hAnsi="Arial"/>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5E18592F" w:rsidR="005767E8" w:rsidRPr="005767E8" w:rsidRDefault="00A86790"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5B68CBFD"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117C06">
              <w:rPr>
                <w:rFonts w:ascii="Times New Roman" w:eastAsia="Times New Roman" w:hAnsi="Times New Roman" w:cs="Times New Roman"/>
                <w:b/>
                <w:color w:val="660066"/>
                <w:sz w:val="24"/>
                <w:lang w:bidi="en-US"/>
              </w:rPr>
              <w:t>P</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4625C6">
        <w:trPr>
          <w:trHeight w:val="1893"/>
          <w:jc w:val="center"/>
        </w:trPr>
        <w:tc>
          <w:tcPr>
            <w:tcW w:w="8520" w:type="dxa"/>
            <w:gridSpan w:val="2"/>
          </w:tcPr>
          <w:p w14:paraId="7C1CAA14" w14:textId="7B6ADA3B" w:rsidR="005767E8" w:rsidRPr="005767E8" w:rsidRDefault="005767E8" w:rsidP="004625C6">
            <w:pPr>
              <w:widowControl w:val="0"/>
              <w:autoSpaceDE w:val="0"/>
              <w:autoSpaceDN w:val="0"/>
              <w:spacing w:before="57" w:after="0" w:line="240" w:lineRule="auto"/>
              <w:ind w:left="464" w:right="409"/>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b/>
                <w:i/>
                <w:color w:val="0000FF"/>
                <w:sz w:val="24"/>
                <w:lang w:bidi="en-US"/>
              </w:rPr>
              <w:t xml:space="preserve">Submit PROPOSALS, including Signature Page, </w:t>
            </w:r>
            <w:r w:rsidR="00A86790" w:rsidRPr="00A86790">
              <w:rPr>
                <w:rFonts w:ascii="Times New Roman" w:hAnsi="Times New Roman" w:cs="Times New Roman"/>
                <w:b/>
                <w:bCs/>
                <w:i/>
                <w:iCs/>
                <w:color w:val="0000FF"/>
                <w:sz w:val="24"/>
                <w:szCs w:val="24"/>
              </w:rPr>
              <w:t xml:space="preserve">located at the bottom of the RFP and upload this document and the RFP response using the Select File and Upload File features found in the </w:t>
            </w:r>
            <w:hyperlink r:id="rId9" w:history="1">
              <w:r w:rsidR="00A86790" w:rsidRPr="00A86790">
                <w:rPr>
                  <w:rStyle w:val="Hyperlink"/>
                  <w:rFonts w:ascii="Times New Roman" w:hAnsi="Times New Roman" w:cs="Times New Roman"/>
                  <w:b/>
                  <w:bCs/>
                  <w:i/>
                  <w:iCs/>
                  <w:color w:val="0000FF"/>
                  <w:sz w:val="24"/>
                  <w:szCs w:val="24"/>
                </w:rPr>
                <w:t>https://summae-rate.com/bids</w:t>
              </w:r>
            </w:hyperlink>
            <w:r w:rsidR="00A86790" w:rsidRPr="00A86790">
              <w:rPr>
                <w:rFonts w:ascii="Times New Roman" w:hAnsi="Times New Roman" w:cs="Times New Roman"/>
                <w:b/>
                <w:bCs/>
                <w:i/>
                <w:iCs/>
                <w:color w:val="0000FF"/>
                <w:sz w:val="24"/>
                <w:szCs w:val="24"/>
              </w:rPr>
              <w:t xml:space="preserve"> web page</w:t>
            </w:r>
            <w:r w:rsidR="00E0313C">
              <w:rPr>
                <w:rFonts w:ascii="Times New Roman" w:hAnsi="Times New Roman" w:cs="Times New Roman"/>
                <w:b/>
                <w:bCs/>
                <w:i/>
                <w:iCs/>
                <w:color w:val="0000FF"/>
                <w:sz w:val="24"/>
                <w:szCs w:val="24"/>
              </w:rPr>
              <w:t>.</w:t>
            </w:r>
            <w:r w:rsidR="0096625C">
              <w:rPr>
                <w:rFonts w:ascii="Times New Roman" w:hAnsi="Times New Roman" w:cs="Times New Roman"/>
                <w:b/>
                <w:bCs/>
                <w:i/>
                <w:iCs/>
                <w:color w:val="0000FF"/>
                <w:sz w:val="24"/>
                <w:szCs w:val="24"/>
              </w:rPr>
              <w:t xml:space="preserve"> </w:t>
            </w: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B16F77">
              <w:rPr>
                <w:rFonts w:ascii="Times New Roman" w:eastAsia="Times New Roman" w:hAnsi="Times New Roman" w:cs="Times New Roman"/>
                <w:b/>
                <w:color w:val="0000FF"/>
                <w:sz w:val="24"/>
                <w:lang w:bidi="en-US"/>
              </w:rPr>
              <w:t>PST</w:t>
            </w:r>
            <w:r w:rsidRPr="005767E8">
              <w:rPr>
                <w:rFonts w:ascii="Times New Roman" w:eastAsia="Times New Roman" w:hAnsi="Times New Roman" w:cs="Times New Roman"/>
                <w:b/>
                <w:color w:val="0000FF"/>
                <w:sz w:val="24"/>
                <w:lang w:bidi="en-US"/>
              </w:rPr>
              <w:t>,</w:t>
            </w:r>
            <w:r w:rsidR="004625C6">
              <w:rPr>
                <w:rFonts w:ascii="Times New Roman" w:eastAsia="Times New Roman" w:hAnsi="Times New Roman" w:cs="Times New Roman"/>
                <w:b/>
                <w:color w:val="0000FF"/>
                <w:sz w:val="24"/>
                <w:lang w:bidi="en-US"/>
              </w:rPr>
              <w:t xml:space="preserve"> </w:t>
            </w:r>
            <w:r w:rsidR="00963FF3">
              <w:rPr>
                <w:rFonts w:ascii="Times New Roman" w:eastAsia="Times New Roman" w:hAnsi="Times New Roman" w:cs="Times New Roman"/>
                <w:b/>
                <w:color w:val="0000FF"/>
                <w:sz w:val="24"/>
                <w:lang w:bidi="en-US"/>
              </w:rPr>
              <w:t>3</w:t>
            </w:r>
            <w:r w:rsidR="00E0313C">
              <w:rPr>
                <w:rFonts w:ascii="Times New Roman" w:eastAsia="Times New Roman" w:hAnsi="Times New Roman" w:cs="Times New Roman"/>
                <w:b/>
                <w:color w:val="0000FF"/>
                <w:sz w:val="24"/>
                <w:lang w:bidi="en-US"/>
              </w:rPr>
              <w:t>2</w:t>
            </w:r>
            <w:r w:rsidRPr="005767E8">
              <w:rPr>
                <w:rFonts w:ascii="Times New Roman" w:eastAsia="Times New Roman" w:hAnsi="Times New Roman" w:cs="Times New Roman"/>
                <w:b/>
                <w:color w:val="0000FF"/>
                <w:sz w:val="24"/>
                <w:lang w:bidi="en-US"/>
              </w:rPr>
              <w:t xml:space="preserve"> calendar days from the Certified Date</w:t>
            </w:r>
            <w:r w:rsidR="004625C6">
              <w:rPr>
                <w:rFonts w:ascii="Times New Roman" w:eastAsia="Times New Roman" w:hAnsi="Times New Roman" w:cs="Times New Roman"/>
                <w:b/>
                <w:color w:val="0000FF"/>
                <w:sz w:val="24"/>
                <w:lang w:bidi="en-US"/>
              </w:rPr>
              <w:t xml:space="preserve"> </w:t>
            </w: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F82155"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0"/>
                <w:szCs w:val="20"/>
                <w:lang w:bidi="en-US"/>
              </w:rPr>
            </w:pPr>
            <w:r w:rsidRPr="00F82155">
              <w:rPr>
                <w:rFonts w:ascii="Times New Roman" w:eastAsia="Times New Roman" w:hAnsi="Times New Roman" w:cs="Times New Roman"/>
                <w:b/>
                <w:bCs/>
                <w:sz w:val="20"/>
                <w:szCs w:val="20"/>
                <w:lang w:bidi="en-US"/>
              </w:rPr>
              <w:t>Event</w:t>
            </w:r>
          </w:p>
        </w:tc>
        <w:tc>
          <w:tcPr>
            <w:tcW w:w="3780" w:type="dxa"/>
            <w:tcBorders>
              <w:top w:val="single" w:sz="4" w:space="0" w:color="000000"/>
              <w:bottom w:val="single" w:sz="4" w:space="0" w:color="000000"/>
            </w:tcBorders>
          </w:tcPr>
          <w:p w14:paraId="1C0D7B02" w14:textId="3567D1D7" w:rsidR="005767E8" w:rsidRPr="00F82155"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0"/>
                <w:szCs w:val="20"/>
                <w:lang w:bidi="en-US"/>
              </w:rPr>
            </w:pPr>
            <w:r w:rsidRPr="00F82155">
              <w:rPr>
                <w:rFonts w:ascii="Times New Roman" w:eastAsia="Times New Roman" w:hAnsi="Times New Roman" w:cs="Times New Roman"/>
                <w:b/>
                <w:bCs/>
                <w:sz w:val="20"/>
                <w:szCs w:val="20"/>
                <w:lang w:bidi="en-US"/>
              </w:rPr>
              <w:t xml:space="preserve">Critical </w:t>
            </w:r>
            <w:r w:rsidR="005767E8" w:rsidRPr="00F82155">
              <w:rPr>
                <w:rFonts w:ascii="Times New Roman" w:eastAsia="Times New Roman" w:hAnsi="Times New Roman" w:cs="Times New Roman"/>
                <w:b/>
                <w:bCs/>
                <w:sz w:val="20"/>
                <w:szCs w:val="20"/>
                <w:lang w:bidi="en-US"/>
              </w:rPr>
              <w:t>Date</w:t>
            </w:r>
            <w:r w:rsidRPr="00F82155">
              <w:rPr>
                <w:rFonts w:ascii="Times New Roman" w:eastAsia="Times New Roman" w:hAnsi="Times New Roman" w:cs="Times New Roman"/>
                <w:b/>
                <w:bCs/>
                <w:sz w:val="20"/>
                <w:szCs w:val="20"/>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F82155"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sidRPr="00F82155">
              <w:rPr>
                <w:rFonts w:ascii="Times New Roman" w:eastAsia="Times New Roman" w:hAnsi="Times New Roman" w:cs="Times New Roman"/>
                <w:sz w:val="20"/>
                <w:szCs w:val="20"/>
                <w:lang w:bidi="en-US"/>
              </w:rPr>
              <w:t>FCC Form 470 Posted/RFP Released</w:t>
            </w:r>
          </w:p>
        </w:tc>
        <w:tc>
          <w:tcPr>
            <w:tcW w:w="3780" w:type="dxa"/>
            <w:tcBorders>
              <w:top w:val="single" w:sz="4" w:space="0" w:color="000000"/>
              <w:bottom w:val="single" w:sz="4" w:space="0" w:color="000000"/>
            </w:tcBorders>
          </w:tcPr>
          <w:p w14:paraId="1DB91DFA" w14:textId="5B1EEDC3" w:rsidR="005767E8" w:rsidRPr="00F82155" w:rsidRDefault="003B1F0B"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Tues.</w:t>
            </w:r>
            <w:r w:rsidR="00C413F8" w:rsidRPr="00F82155">
              <w:rPr>
                <w:rFonts w:ascii="Times New Roman" w:eastAsia="Times New Roman" w:hAnsi="Times New Roman" w:cs="Times New Roman"/>
                <w:sz w:val="20"/>
                <w:szCs w:val="20"/>
                <w:lang w:bidi="en-US"/>
              </w:rPr>
              <w:t xml:space="preserve">, </w:t>
            </w:r>
            <w:r w:rsidR="003E431F">
              <w:rPr>
                <w:rFonts w:ascii="Times New Roman" w:eastAsia="Times New Roman" w:hAnsi="Times New Roman" w:cs="Times New Roman"/>
                <w:sz w:val="20"/>
                <w:szCs w:val="20"/>
                <w:lang w:bidi="en-US"/>
              </w:rPr>
              <w:t xml:space="preserve">Dec. </w:t>
            </w:r>
            <w:r w:rsidR="001C06DE">
              <w:rPr>
                <w:rFonts w:ascii="Times New Roman" w:eastAsia="Times New Roman" w:hAnsi="Times New Roman" w:cs="Times New Roman"/>
                <w:sz w:val="20"/>
                <w:szCs w:val="20"/>
                <w:lang w:bidi="en-US"/>
              </w:rPr>
              <w:t xml:space="preserve">6, </w:t>
            </w:r>
            <w:r w:rsidR="00C413F8" w:rsidRPr="00F82155">
              <w:rPr>
                <w:rFonts w:ascii="Times New Roman" w:eastAsia="Times New Roman" w:hAnsi="Times New Roman" w:cs="Times New Roman"/>
                <w:sz w:val="20"/>
                <w:szCs w:val="20"/>
                <w:lang w:bidi="en-US"/>
              </w:rPr>
              <w:t>2022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F82155"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sidRPr="00F82155">
              <w:rPr>
                <w:rFonts w:ascii="Times New Roman" w:eastAsia="Times New Roman" w:hAnsi="Times New Roman" w:cs="Times New Roman"/>
                <w:sz w:val="20"/>
                <w:szCs w:val="20"/>
                <w:lang w:bidi="en-US"/>
              </w:rPr>
              <w:t>Questions from Bidders Due</w:t>
            </w:r>
          </w:p>
        </w:tc>
        <w:tc>
          <w:tcPr>
            <w:tcW w:w="3780" w:type="dxa"/>
            <w:tcBorders>
              <w:top w:val="single" w:sz="4" w:space="0" w:color="000000"/>
              <w:bottom w:val="single" w:sz="4" w:space="0" w:color="000000"/>
            </w:tcBorders>
          </w:tcPr>
          <w:p w14:paraId="147BE332" w14:textId="7CB85690" w:rsidR="005767E8" w:rsidRPr="00F82155" w:rsidRDefault="005158FA"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Tues.</w:t>
            </w:r>
            <w:r w:rsidR="00C413F8" w:rsidRPr="00F82155">
              <w:rPr>
                <w:rFonts w:ascii="Times New Roman" w:eastAsia="Times New Roman" w:hAnsi="Times New Roman" w:cs="Times New Roman"/>
                <w:sz w:val="20"/>
                <w:szCs w:val="20"/>
                <w:lang w:bidi="en-US"/>
              </w:rPr>
              <w:t xml:space="preserve">, </w:t>
            </w:r>
            <w:r w:rsidR="002A6D3F">
              <w:rPr>
                <w:rFonts w:ascii="Times New Roman" w:eastAsia="Times New Roman" w:hAnsi="Times New Roman" w:cs="Times New Roman"/>
                <w:sz w:val="20"/>
                <w:szCs w:val="20"/>
                <w:lang w:bidi="en-US"/>
              </w:rPr>
              <w:t xml:space="preserve">Dec </w:t>
            </w:r>
            <w:r w:rsidR="003E431F">
              <w:rPr>
                <w:rFonts w:ascii="Times New Roman" w:eastAsia="Times New Roman" w:hAnsi="Times New Roman" w:cs="Times New Roman"/>
                <w:sz w:val="20"/>
                <w:szCs w:val="20"/>
                <w:lang w:bidi="en-US"/>
              </w:rPr>
              <w:t>2</w:t>
            </w:r>
            <w:r>
              <w:rPr>
                <w:rFonts w:ascii="Times New Roman" w:eastAsia="Times New Roman" w:hAnsi="Times New Roman" w:cs="Times New Roman"/>
                <w:sz w:val="20"/>
                <w:szCs w:val="20"/>
                <w:lang w:bidi="en-US"/>
              </w:rPr>
              <w:t>7</w:t>
            </w:r>
            <w:r w:rsidR="00C413F8" w:rsidRPr="00F82155">
              <w:rPr>
                <w:rFonts w:ascii="Times New Roman" w:eastAsia="Times New Roman" w:hAnsi="Times New Roman" w:cs="Times New Roman"/>
                <w:sz w:val="20"/>
                <w:szCs w:val="20"/>
                <w:lang w:bidi="en-US"/>
              </w:rPr>
              <w:t>, 2022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F82155"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sidRPr="00F82155">
              <w:rPr>
                <w:rFonts w:ascii="Times New Roman" w:eastAsia="Times New Roman" w:hAnsi="Times New Roman" w:cs="Times New Roman"/>
                <w:sz w:val="20"/>
                <w:szCs w:val="20"/>
                <w:lang w:bidi="en-US"/>
              </w:rPr>
              <w:t>Bid Due Date</w:t>
            </w:r>
          </w:p>
        </w:tc>
        <w:tc>
          <w:tcPr>
            <w:tcW w:w="3780" w:type="dxa"/>
            <w:tcBorders>
              <w:top w:val="single" w:sz="4" w:space="0" w:color="000000"/>
              <w:bottom w:val="single" w:sz="4" w:space="0" w:color="000000"/>
            </w:tcBorders>
          </w:tcPr>
          <w:p w14:paraId="5A77E36C" w14:textId="22722CC8" w:rsidR="005767E8" w:rsidRPr="00F82155" w:rsidRDefault="00BD021F"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Tue</w:t>
            </w:r>
            <w:r w:rsidR="00C413F8" w:rsidRPr="00F82155">
              <w:rPr>
                <w:rFonts w:ascii="Times New Roman" w:eastAsia="Times New Roman" w:hAnsi="Times New Roman" w:cs="Times New Roman"/>
                <w:sz w:val="20"/>
                <w:szCs w:val="20"/>
                <w:lang w:bidi="en-US"/>
              </w:rPr>
              <w:t xml:space="preserve">., </w:t>
            </w:r>
            <w:r w:rsidR="006C21CD">
              <w:rPr>
                <w:rFonts w:ascii="Times New Roman" w:eastAsia="Times New Roman" w:hAnsi="Times New Roman" w:cs="Times New Roman"/>
                <w:sz w:val="20"/>
                <w:szCs w:val="20"/>
                <w:lang w:bidi="en-US"/>
              </w:rPr>
              <w:t xml:space="preserve">Jan </w:t>
            </w:r>
            <w:r w:rsidR="005158FA">
              <w:rPr>
                <w:rFonts w:ascii="Times New Roman" w:eastAsia="Times New Roman" w:hAnsi="Times New Roman" w:cs="Times New Roman"/>
                <w:sz w:val="20"/>
                <w:szCs w:val="20"/>
                <w:lang w:bidi="en-US"/>
              </w:rPr>
              <w:t>7</w:t>
            </w:r>
            <w:r>
              <w:rPr>
                <w:rFonts w:ascii="Times New Roman" w:eastAsia="Times New Roman" w:hAnsi="Times New Roman" w:cs="Times New Roman"/>
                <w:sz w:val="20"/>
                <w:szCs w:val="20"/>
                <w:lang w:bidi="en-US"/>
              </w:rPr>
              <w:t xml:space="preserve">, </w:t>
            </w:r>
            <w:r w:rsidR="00C413F8" w:rsidRPr="00F82155">
              <w:rPr>
                <w:rFonts w:ascii="Times New Roman" w:eastAsia="Times New Roman" w:hAnsi="Times New Roman" w:cs="Times New Roman"/>
                <w:sz w:val="20"/>
                <w:szCs w:val="20"/>
                <w:lang w:bidi="en-US"/>
              </w:rPr>
              <w:t>202</w:t>
            </w:r>
            <w:r w:rsidR="006C21CD">
              <w:rPr>
                <w:rFonts w:ascii="Times New Roman" w:eastAsia="Times New Roman" w:hAnsi="Times New Roman" w:cs="Times New Roman"/>
                <w:sz w:val="20"/>
                <w:szCs w:val="20"/>
                <w:lang w:bidi="en-US"/>
              </w:rPr>
              <w:t>3</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F82155"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sidRPr="00F82155">
              <w:rPr>
                <w:rFonts w:ascii="Times New Roman" w:eastAsia="Times New Roman" w:hAnsi="Times New Roman" w:cs="Times New Roman"/>
                <w:sz w:val="20"/>
                <w:szCs w:val="20"/>
                <w:lang w:bidi="en-US"/>
              </w:rPr>
              <w:t>School Board Meeting</w:t>
            </w:r>
          </w:p>
        </w:tc>
        <w:tc>
          <w:tcPr>
            <w:tcW w:w="3780" w:type="dxa"/>
            <w:tcBorders>
              <w:top w:val="single" w:sz="4" w:space="0" w:color="000000"/>
              <w:bottom w:val="single" w:sz="4" w:space="0" w:color="000000"/>
            </w:tcBorders>
          </w:tcPr>
          <w:p w14:paraId="2AAD35F5" w14:textId="2BEB232A" w:rsidR="005767E8" w:rsidRPr="00F82155"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sidRPr="00F82155">
              <w:rPr>
                <w:rFonts w:ascii="Times New Roman" w:eastAsia="Times New Roman" w:hAnsi="Times New Roman" w:cs="Times New Roman"/>
                <w:sz w:val="20"/>
                <w:szCs w:val="20"/>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F82155"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sidRPr="00F82155">
              <w:rPr>
                <w:rFonts w:ascii="Times New Roman" w:eastAsia="Times New Roman" w:hAnsi="Times New Roman" w:cs="Times New Roman"/>
                <w:sz w:val="20"/>
                <w:szCs w:val="20"/>
                <w:lang w:bidi="en-US"/>
              </w:rPr>
              <w:t>Contract Start Date</w:t>
            </w:r>
          </w:p>
        </w:tc>
        <w:tc>
          <w:tcPr>
            <w:tcW w:w="3780" w:type="dxa"/>
            <w:tcBorders>
              <w:top w:val="single" w:sz="4" w:space="0" w:color="000000"/>
            </w:tcBorders>
          </w:tcPr>
          <w:p w14:paraId="737B1BCE" w14:textId="773EA63D" w:rsidR="005767E8" w:rsidRPr="00F82155"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0"/>
                <w:szCs w:val="20"/>
                <w:lang w:bidi="en-US"/>
              </w:rPr>
            </w:pPr>
            <w:r w:rsidRPr="00F82155">
              <w:rPr>
                <w:rFonts w:ascii="Times New Roman" w:eastAsia="Times New Roman" w:hAnsi="Times New Roman" w:cs="Times New Roman"/>
                <w:sz w:val="20"/>
                <w:szCs w:val="20"/>
                <w:lang w:bidi="en-US"/>
              </w:rPr>
              <w:t>July 1, 202</w:t>
            </w:r>
            <w:r w:rsidR="006C21CD">
              <w:rPr>
                <w:rFonts w:ascii="Times New Roman" w:eastAsia="Times New Roman" w:hAnsi="Times New Roman" w:cs="Times New Roman"/>
                <w:sz w:val="20"/>
                <w:szCs w:val="20"/>
                <w:lang w:bidi="en-US"/>
              </w:rPr>
              <w:t>3</w:t>
            </w:r>
          </w:p>
        </w:tc>
      </w:tr>
    </w:tbl>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lastRenderedPageBreak/>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4DFBE44B"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r w:rsidR="00FB5D87" w:rsidRPr="002B2528">
        <w:rPr>
          <w:rFonts w:ascii="Times New Roman" w:hAnsi="Times New Roman" w:cs="Times New Roman"/>
          <w:sz w:val="24"/>
          <w:szCs w:val="24"/>
        </w:rPr>
        <w:t>for</w:t>
      </w:r>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7D8F9467" w:rsidR="002B2528" w:rsidRPr="002B2528" w:rsidRDefault="00FB5D87" w:rsidP="002B2528">
      <w:pPr>
        <w:pStyle w:val="BodyText2"/>
        <w:spacing w:line="240" w:lineRule="auto"/>
        <w:rPr>
          <w:rFonts w:ascii="Times New Roman" w:hAnsi="Times New Roman" w:cs="Times New Roman"/>
          <w:b/>
          <w:sz w:val="24"/>
          <w:szCs w:val="24"/>
        </w:rPr>
      </w:pPr>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w:t>
      </w:r>
      <w:r w:rsidR="002B2528">
        <w:rPr>
          <w:rFonts w:ascii="Times New Roman" w:hAnsi="Times New Roman" w:cs="Times New Roman"/>
          <w:sz w:val="24"/>
          <w:szCs w:val="24"/>
        </w:rPr>
        <w:t xml:space="preserve">Summa E-rate </w:t>
      </w:r>
      <w:r w:rsidR="00CF7DBF">
        <w:rPr>
          <w:rFonts w:ascii="Times New Roman" w:hAnsi="Times New Roman" w:cs="Times New Roman"/>
          <w:sz w:val="24"/>
          <w:szCs w:val="24"/>
        </w:rPr>
        <w:t>Solutions,</w:t>
      </w:r>
      <w:r w:rsidR="002B2528" w:rsidRPr="002B2528">
        <w:rPr>
          <w:rFonts w:ascii="Times New Roman" w:hAnsi="Times New Roman" w:cs="Times New Roman"/>
          <w:sz w:val="24"/>
          <w:szCs w:val="24"/>
        </w:rPr>
        <w:t xml:space="preserve"> Consultant Registration Number </w:t>
      </w:r>
      <w:r w:rsidR="002B2528">
        <w:rPr>
          <w:rFonts w:ascii="Times New Roman" w:hAnsi="Times New Roman" w:cs="Times New Roman"/>
          <w:bCs/>
          <w:sz w:val="24"/>
          <w:szCs w:val="24"/>
        </w:rPr>
        <w:t>17009831</w:t>
      </w:r>
      <w:r w:rsidR="002B2528" w:rsidRPr="002B2528">
        <w:rPr>
          <w:rFonts w:ascii="Times New Roman" w:hAnsi="Times New Roman" w:cs="Times New Roman"/>
          <w:sz w:val="24"/>
          <w:szCs w:val="24"/>
        </w:rPr>
        <w:t xml:space="preserve">], </w:t>
      </w:r>
      <w:r w:rsidR="002B2528" w:rsidRPr="002B2528">
        <w:rPr>
          <w:rFonts w:ascii="Times New Roman" w:hAnsi="Times New Roman" w:cs="Times New Roman"/>
          <w:i/>
          <w:sz w:val="24"/>
          <w:szCs w:val="24"/>
        </w:rPr>
        <w:t>a</w:t>
      </w:r>
      <w:r w:rsidR="002B2528">
        <w:rPr>
          <w:rFonts w:ascii="Times New Roman" w:hAnsi="Times New Roman" w:cs="Times New Roman"/>
          <w:i/>
          <w:sz w:val="24"/>
          <w:szCs w:val="24"/>
        </w:rPr>
        <w:t>n E-rate</w:t>
      </w:r>
      <w:r w:rsidR="002B2528" w:rsidRPr="002B2528">
        <w:rPr>
          <w:rFonts w:ascii="Times New Roman" w:hAnsi="Times New Roman" w:cs="Times New Roman"/>
          <w:i/>
          <w:sz w:val="24"/>
          <w:szCs w:val="24"/>
        </w:rPr>
        <w:t xml:space="preserve"> Consulting firm</w:t>
      </w:r>
      <w:r w:rsidR="002B2528" w:rsidRPr="002B2528">
        <w:rPr>
          <w:rFonts w:ascii="Times New Roman" w:hAnsi="Times New Roman" w:cs="Times New Roman"/>
          <w:sz w:val="24"/>
          <w:szCs w:val="24"/>
        </w:rPr>
        <w:t xml:space="preserve">, is </w:t>
      </w:r>
      <w:r w:rsidR="002B2528" w:rsidRPr="002B2528">
        <w:rPr>
          <w:rFonts w:ascii="Times New Roman" w:hAnsi="Times New Roman" w:cs="Times New Roman"/>
          <w:i/>
          <w:sz w:val="24"/>
          <w:szCs w:val="24"/>
        </w:rPr>
        <w:t>not</w:t>
      </w:r>
      <w:r w:rsidR="002B2528" w:rsidRPr="002B2528">
        <w:rPr>
          <w:rFonts w:ascii="Times New Roman" w:hAnsi="Times New Roman" w:cs="Times New Roman"/>
          <w:sz w:val="24"/>
          <w:szCs w:val="24"/>
        </w:rPr>
        <w:t xml:space="preserve"> the E-Rate </w:t>
      </w:r>
      <w:r w:rsidR="002B2528" w:rsidRPr="002B2528">
        <w:rPr>
          <w:rFonts w:ascii="Times New Roman" w:hAnsi="Times New Roman" w:cs="Times New Roman"/>
          <w:i/>
          <w:sz w:val="24"/>
          <w:szCs w:val="24"/>
        </w:rPr>
        <w:t>Applicant</w:t>
      </w:r>
      <w:r w:rsidR="002B2528" w:rsidRPr="002B2528">
        <w:rPr>
          <w:rFonts w:ascii="Times New Roman" w:hAnsi="Times New Roman" w:cs="Times New Roman"/>
          <w:sz w:val="24"/>
          <w:szCs w:val="24"/>
        </w:rPr>
        <w:t xml:space="preserve">. </w:t>
      </w:r>
      <w:r w:rsidR="002B2528">
        <w:rPr>
          <w:rFonts w:ascii="Times New Roman" w:hAnsi="Times New Roman" w:cs="Times New Roman"/>
          <w:sz w:val="24"/>
          <w:szCs w:val="24"/>
        </w:rPr>
        <w:t>Summa E-rate Solutions</w:t>
      </w:r>
      <w:r w:rsidR="002B2528" w:rsidRPr="002B2528">
        <w:rPr>
          <w:rFonts w:ascii="Times New Roman" w:hAnsi="Times New Roman" w:cs="Times New Roman"/>
          <w:sz w:val="24"/>
          <w:szCs w:val="24"/>
        </w:rPr>
        <w:t xml:space="preserve"> is the Applicant’s </w:t>
      </w:r>
      <w:r w:rsidR="002B2528" w:rsidRPr="002B2528">
        <w:rPr>
          <w:rFonts w:ascii="Times New Roman" w:hAnsi="Times New Roman" w:cs="Times New Roman"/>
          <w:i/>
          <w:sz w:val="24"/>
          <w:szCs w:val="24"/>
        </w:rPr>
        <w:t>Consultant,</w:t>
      </w:r>
      <w:r w:rsidR="002B2528" w:rsidRPr="002B2528">
        <w:rPr>
          <w:rFonts w:ascii="Times New Roman" w:hAnsi="Times New Roman" w:cs="Times New Roman"/>
          <w:sz w:val="24"/>
          <w:szCs w:val="24"/>
        </w:rPr>
        <w:t xml:space="preserve"> retained to </w:t>
      </w:r>
      <w:r w:rsidR="00DC6CF6" w:rsidRPr="002B2528">
        <w:rPr>
          <w:rFonts w:ascii="Times New Roman" w:hAnsi="Times New Roman" w:cs="Times New Roman"/>
          <w:sz w:val="24"/>
          <w:szCs w:val="24"/>
        </w:rPr>
        <w:t>manage</w:t>
      </w:r>
      <w:r w:rsidR="002B2528" w:rsidRPr="002B2528">
        <w:rPr>
          <w:rFonts w:ascii="Times New Roman" w:hAnsi="Times New Roman" w:cs="Times New Roman"/>
          <w:sz w:val="24"/>
          <w:szCs w:val="24"/>
        </w:rPr>
        <w:t xml:space="preserve"> competitive bidding </w:t>
      </w:r>
      <w:r w:rsidR="0045793E">
        <w:rPr>
          <w:rFonts w:ascii="Times New Roman" w:hAnsi="Times New Roman" w:cs="Times New Roman"/>
          <w:sz w:val="24"/>
          <w:szCs w:val="24"/>
        </w:rPr>
        <w:t>exchanges</w:t>
      </w:r>
      <w:r w:rsidR="002B2528" w:rsidRPr="002B2528">
        <w:rPr>
          <w:rFonts w:ascii="Times New Roman" w:hAnsi="Times New Roman" w:cs="Times New Roman"/>
          <w:sz w:val="24"/>
          <w:szCs w:val="24"/>
        </w:rPr>
        <w:t xml:space="preserve"> and the E</w:t>
      </w:r>
      <w:r w:rsidR="002B2528"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002B2528"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180ACDBB"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5BC55C2" w14:textId="77777777" w:rsidR="002A36D0" w:rsidRPr="00DB798C" w:rsidRDefault="002A36D0" w:rsidP="002A36D0">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1D02665A" w:rsidR="00261076" w:rsidRPr="00DC6CF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7E625E" w:rsidRPr="007E625E">
        <w:rPr>
          <w:rFonts w:ascii="Times New Roman" w:hAnsi="Times New Roman" w:cs="Times New Roman"/>
          <w:b/>
          <w:bCs/>
          <w:sz w:val="24"/>
          <w:szCs w:val="24"/>
        </w:rPr>
        <w:t>Partnership Schools of the Central Coast</w:t>
      </w:r>
      <w:r w:rsidR="007E625E">
        <w:rPr>
          <w:rFonts w:ascii="Times New Roman" w:hAnsi="Times New Roman" w:cs="Times New Roman"/>
          <w:sz w:val="24"/>
          <w:szCs w:val="24"/>
        </w:rPr>
        <w:t xml:space="preserve">, </w:t>
      </w:r>
      <w:r w:rsidR="006E781B">
        <w:rPr>
          <w:rFonts w:ascii="Times New Roman" w:hAnsi="Times New Roman" w:cs="Times New Roman"/>
          <w:sz w:val="24"/>
          <w:szCs w:val="24"/>
        </w:rPr>
        <w:t>also</w:t>
      </w:r>
      <w:r w:rsidR="007E625E">
        <w:rPr>
          <w:rFonts w:ascii="Times New Roman" w:hAnsi="Times New Roman" w:cs="Times New Roman"/>
          <w:sz w:val="24"/>
          <w:szCs w:val="24"/>
        </w:rPr>
        <w:t xml:space="preserve"> known as the </w:t>
      </w:r>
      <w:r w:rsidR="00337F78" w:rsidRPr="00337F78">
        <w:rPr>
          <w:rFonts w:ascii="Times New Roman" w:hAnsi="Times New Roman" w:cs="Times New Roman"/>
          <w:b/>
          <w:bCs/>
          <w:sz w:val="24"/>
          <w:szCs w:val="24"/>
        </w:rPr>
        <w:t>Family Partnership Charter Schools</w:t>
      </w:r>
      <w:r w:rsidR="00337F78">
        <w:rPr>
          <w:rFonts w:ascii="Times New Roman" w:hAnsi="Times New Roman" w:cs="Times New Roman"/>
          <w:sz w:val="24"/>
          <w:szCs w:val="24"/>
        </w:rPr>
        <w:t xml:space="preserve">, </w:t>
      </w:r>
      <w:r w:rsidR="00261076" w:rsidRPr="00142DD8">
        <w:rPr>
          <w:rFonts w:ascii="Times New Roman" w:hAnsi="Times New Roman" w:cs="Times New Roman"/>
          <w:sz w:val="24"/>
          <w:szCs w:val="24"/>
        </w:rPr>
        <w:t>is seeking responses from qual</w:t>
      </w:r>
      <w:r w:rsidR="00C420FE">
        <w:rPr>
          <w:rFonts w:ascii="Times New Roman" w:hAnsi="Times New Roman" w:cs="Times New Roman"/>
          <w:sz w:val="24"/>
          <w:szCs w:val="24"/>
        </w:rPr>
        <w:t>ified</w:t>
      </w:r>
      <w:r w:rsidR="00261076" w:rsidRPr="00142DD8">
        <w:rPr>
          <w:rFonts w:ascii="Times New Roman" w:hAnsi="Times New Roman" w:cs="Times New Roman"/>
          <w:sz w:val="24"/>
          <w:szCs w:val="24"/>
        </w:rPr>
        <w:t xml:space="preserve"> providers of ISP </w:t>
      </w:r>
      <w:r w:rsidR="003E5530">
        <w:rPr>
          <w:rFonts w:ascii="Times New Roman" w:hAnsi="Times New Roman" w:cs="Times New Roman"/>
          <w:sz w:val="24"/>
          <w:szCs w:val="24"/>
        </w:rPr>
        <w:t xml:space="preserve">and Data Transport </w:t>
      </w:r>
      <w:r w:rsidR="00261076" w:rsidRPr="00142DD8">
        <w:rPr>
          <w:rFonts w:ascii="Times New Roman" w:hAnsi="Times New Roman" w:cs="Times New Roman"/>
          <w:sz w:val="24"/>
          <w:szCs w:val="24"/>
        </w:rPr>
        <w:t>Services</w:t>
      </w:r>
      <w:r w:rsidR="00393AC4">
        <w:rPr>
          <w:rFonts w:ascii="Times New Roman" w:hAnsi="Times New Roman" w:cs="Times New Roman"/>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10"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11" w:history="1">
        <w:r w:rsidR="00AB0E94"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r w:rsidR="00DC6CF6">
        <w:rPr>
          <w:rFonts w:ascii="Times New Roman" w:hAnsi="Times New Roman" w:cs="Times New Roman"/>
          <w:sz w:val="24"/>
          <w:szCs w:val="24"/>
        </w:rPr>
        <w:t xml:space="preserve"> </w:t>
      </w:r>
      <w:r w:rsidR="00DC6CF6" w:rsidRPr="00DC6CF6">
        <w:rPr>
          <w:rFonts w:ascii="Times New Roman" w:hAnsi="Times New Roman" w:cs="Times New Roman"/>
          <w:sz w:val="24"/>
          <w:szCs w:val="24"/>
        </w:rPr>
        <w:t>Bidders must complete the Signature Page located at the bottom of the RFP and upload this document and the RFP response using the Select File and Upload File features found in the https://summae-rate.com/ bids web page.</w:t>
      </w:r>
    </w:p>
    <w:p w14:paraId="05F85B06" w14:textId="3E59261C" w:rsidR="002A36D0" w:rsidRDefault="002A36D0" w:rsidP="00261076">
      <w:pPr>
        <w:widowControl w:val="0"/>
        <w:spacing w:after="0" w:line="240" w:lineRule="auto"/>
        <w:rPr>
          <w:rFonts w:ascii="Times New Roman" w:hAnsi="Times New Roman" w:cs="Times New Roman"/>
          <w:sz w:val="24"/>
          <w:szCs w:val="24"/>
        </w:rPr>
      </w:pPr>
    </w:p>
    <w:p w14:paraId="5F17501F" w14:textId="77777777" w:rsidR="00665E02" w:rsidRDefault="00665E02" w:rsidP="00261076">
      <w:pPr>
        <w:widowControl w:val="0"/>
        <w:spacing w:after="0" w:line="240" w:lineRule="auto"/>
        <w:rPr>
          <w:rFonts w:ascii="Times New Roman" w:hAnsi="Times New Roman" w:cs="Times New Roman"/>
          <w:sz w:val="24"/>
          <w:szCs w:val="24"/>
        </w:rPr>
      </w:pPr>
    </w:p>
    <w:p w14:paraId="349562E9" w14:textId="77777777" w:rsidR="0027272C" w:rsidRDefault="00665E02" w:rsidP="00665E02">
      <w:pPr>
        <w:widowControl w:val="0"/>
        <w:spacing w:after="0" w:line="240" w:lineRule="auto"/>
        <w:jc w:val="center"/>
        <w:rPr>
          <w:rFonts w:ascii="Times New Roman" w:hAnsi="Times New Roman" w:cs="Times New Roman"/>
          <w:sz w:val="24"/>
          <w:szCs w:val="24"/>
        </w:rPr>
      </w:pPr>
      <w:r>
        <w:rPr>
          <w:noProof/>
        </w:rPr>
        <w:drawing>
          <wp:inline distT="0" distB="0" distL="0" distR="0" wp14:anchorId="276B8D4A" wp14:editId="2E24C656">
            <wp:extent cx="2857500" cy="1495031"/>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658" cy="1510286"/>
                    </a:xfrm>
                    <a:prstGeom prst="rect">
                      <a:avLst/>
                    </a:prstGeom>
                    <a:noFill/>
                    <a:ln>
                      <a:noFill/>
                    </a:ln>
                  </pic:spPr>
                </pic:pic>
              </a:graphicData>
            </a:graphic>
          </wp:inline>
        </w:drawing>
      </w:r>
    </w:p>
    <w:p w14:paraId="43C26662" w14:textId="77777777" w:rsidR="000239B3" w:rsidRDefault="000239B3" w:rsidP="00665E02">
      <w:pPr>
        <w:widowControl w:val="0"/>
        <w:spacing w:after="0" w:line="240" w:lineRule="auto"/>
        <w:jc w:val="center"/>
        <w:rPr>
          <w:rFonts w:ascii="Times New Roman" w:hAnsi="Times New Roman" w:cs="Times New Roman"/>
          <w:sz w:val="24"/>
          <w:szCs w:val="24"/>
        </w:rPr>
      </w:pPr>
    </w:p>
    <w:p w14:paraId="1D2C3B3B" w14:textId="77777777" w:rsidR="00E83B5B" w:rsidRDefault="00E83B5B" w:rsidP="00605E25">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sectPr w:rsidR="00E83B5B" w:rsidSect="00E83B5B">
          <w:pgSz w:w="12240" w:h="15840"/>
          <w:pgMar w:top="1440" w:right="1120" w:bottom="1160" w:left="1140" w:header="725" w:footer="973" w:gutter="0"/>
          <w:cols w:space="720"/>
          <w:docGrid w:linePitch="299"/>
        </w:sectPr>
      </w:pPr>
    </w:p>
    <w:p w14:paraId="7FAC7BBD" w14:textId="7F573DB6" w:rsidR="00261076" w:rsidRPr="00393AC4" w:rsidRDefault="00261076" w:rsidP="00605E25">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393AC4">
        <w:rPr>
          <w:rFonts w:ascii="Times New Roman" w:eastAsia="Times New Roman" w:hAnsi="Times New Roman" w:cs="Times New Roman"/>
          <w:b/>
          <w:bCs/>
          <w:sz w:val="24"/>
          <w:szCs w:val="24"/>
          <w:lang w:bidi="en-US"/>
        </w:rPr>
        <w:lastRenderedPageBreak/>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0B133648"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24B78A4" w14:textId="3400987E" w:rsidR="008532D9" w:rsidRPr="008532D9" w:rsidRDefault="00ED7BD9" w:rsidP="008532D9">
      <w:pPr>
        <w:shd w:val="clear" w:color="auto" w:fill="FFFFFF"/>
        <w:spacing w:before="100" w:beforeAutospacing="1"/>
        <w:rPr>
          <w:rFonts w:ascii="Times New Roman" w:eastAsia="Times New Roman" w:hAnsi="Times New Roman" w:cs="Times New Roman"/>
          <w:color w:val="000000"/>
          <w:sz w:val="24"/>
          <w:szCs w:val="24"/>
        </w:rPr>
      </w:pPr>
      <w:proofErr w:type="gramStart"/>
      <w:r>
        <w:rPr>
          <w:rFonts w:ascii="Times New Roman" w:hAnsi="Times New Roman"/>
          <w:b/>
          <w:bCs/>
          <w:color w:val="000000"/>
          <w:sz w:val="24"/>
          <w:szCs w:val="24"/>
        </w:rPr>
        <w:t>Partnership Schools of the Central Coast</w:t>
      </w:r>
      <w:r w:rsidR="00E043AE" w:rsidRPr="00E043AE">
        <w:rPr>
          <w:rFonts w:ascii="Times New Roman" w:hAnsi="Times New Roman"/>
          <w:color w:val="000000"/>
          <w:sz w:val="24"/>
          <w:szCs w:val="24"/>
        </w:rPr>
        <w:t>,</w:t>
      </w:r>
      <w:proofErr w:type="gramEnd"/>
      <w:r w:rsidR="00E043AE" w:rsidRPr="00E043AE">
        <w:rPr>
          <w:rFonts w:ascii="Times New Roman" w:hAnsi="Times New Roman"/>
          <w:color w:val="000000"/>
          <w:sz w:val="24"/>
          <w:szCs w:val="24"/>
        </w:rPr>
        <w:t xml:space="preserve"> </w:t>
      </w:r>
      <w:bookmarkStart w:id="0" w:name="_Hlk64532741"/>
      <w:r w:rsidR="008532D9" w:rsidRPr="008532D9">
        <w:rPr>
          <w:rFonts w:ascii="Times New Roman" w:eastAsia="Times New Roman" w:hAnsi="Times New Roman" w:cs="Times New Roman"/>
          <w:color w:val="000000"/>
          <w:sz w:val="24"/>
          <w:szCs w:val="24"/>
        </w:rPr>
        <w:t xml:space="preserve">is a </w:t>
      </w:r>
      <w:r w:rsidR="002A22D0">
        <w:rPr>
          <w:rFonts w:ascii="Times New Roman" w:eastAsia="Times New Roman" w:hAnsi="Times New Roman" w:cs="Times New Roman"/>
          <w:color w:val="000000"/>
          <w:sz w:val="24"/>
          <w:szCs w:val="24"/>
        </w:rPr>
        <w:t>chart</w:t>
      </w:r>
      <w:r w:rsidR="00D17561">
        <w:rPr>
          <w:rFonts w:ascii="Times New Roman" w:eastAsia="Times New Roman" w:hAnsi="Times New Roman" w:cs="Times New Roman"/>
          <w:color w:val="000000"/>
          <w:sz w:val="24"/>
          <w:szCs w:val="24"/>
        </w:rPr>
        <w:t xml:space="preserve">er </w:t>
      </w:r>
      <w:r w:rsidR="008532D9">
        <w:rPr>
          <w:rFonts w:ascii="Times New Roman" w:eastAsia="Times New Roman" w:hAnsi="Times New Roman" w:cs="Times New Roman"/>
          <w:color w:val="000000"/>
          <w:sz w:val="24"/>
          <w:szCs w:val="24"/>
        </w:rPr>
        <w:t>K-</w:t>
      </w:r>
      <w:r w:rsidR="00A9162B">
        <w:rPr>
          <w:rFonts w:ascii="Times New Roman" w:eastAsia="Times New Roman" w:hAnsi="Times New Roman" w:cs="Times New Roman"/>
          <w:color w:val="000000"/>
          <w:sz w:val="24"/>
          <w:szCs w:val="24"/>
        </w:rPr>
        <w:t>12</w:t>
      </w:r>
      <w:r w:rsidR="008532D9">
        <w:rPr>
          <w:rFonts w:ascii="Times New Roman" w:eastAsia="Times New Roman" w:hAnsi="Times New Roman" w:cs="Times New Roman"/>
          <w:color w:val="000000"/>
          <w:sz w:val="24"/>
          <w:szCs w:val="24"/>
        </w:rPr>
        <w:t xml:space="preserve"> </w:t>
      </w:r>
      <w:r w:rsidR="008532D9" w:rsidRPr="008532D9">
        <w:rPr>
          <w:rFonts w:ascii="Times New Roman" w:eastAsia="Times New Roman" w:hAnsi="Times New Roman" w:cs="Times New Roman"/>
          <w:color w:val="000000"/>
          <w:sz w:val="24"/>
          <w:szCs w:val="24"/>
        </w:rPr>
        <w:t xml:space="preserve">school </w:t>
      </w:r>
      <w:r w:rsidR="008532D9">
        <w:rPr>
          <w:rFonts w:ascii="Times New Roman" w:eastAsia="Times New Roman" w:hAnsi="Times New Roman" w:cs="Times New Roman"/>
          <w:color w:val="000000"/>
          <w:sz w:val="24"/>
          <w:szCs w:val="24"/>
        </w:rPr>
        <w:t xml:space="preserve">of </w:t>
      </w:r>
      <w:r w:rsidR="00A9162B">
        <w:rPr>
          <w:rFonts w:ascii="Times New Roman" w:eastAsia="Times New Roman" w:hAnsi="Times New Roman" w:cs="Times New Roman"/>
          <w:color w:val="000000"/>
          <w:sz w:val="24"/>
          <w:szCs w:val="24"/>
        </w:rPr>
        <w:t>378</w:t>
      </w:r>
      <w:r w:rsidR="008532D9">
        <w:rPr>
          <w:rFonts w:ascii="Times New Roman" w:eastAsia="Times New Roman" w:hAnsi="Times New Roman" w:cs="Times New Roman"/>
          <w:color w:val="000000"/>
          <w:sz w:val="24"/>
          <w:szCs w:val="24"/>
        </w:rPr>
        <w:t xml:space="preserve"> students</w:t>
      </w:r>
      <w:r w:rsidR="008532D9" w:rsidRPr="008532D9">
        <w:rPr>
          <w:rFonts w:ascii="Times New Roman" w:eastAsia="Times New Roman" w:hAnsi="Times New Roman" w:cs="Times New Roman"/>
          <w:color w:val="000000"/>
          <w:sz w:val="24"/>
          <w:szCs w:val="24"/>
        </w:rPr>
        <w:t>.</w:t>
      </w:r>
    </w:p>
    <w:bookmarkEnd w:id="0"/>
    <w:p w14:paraId="24F986C1" w14:textId="17E081D1" w:rsidR="00261076" w:rsidRPr="00FB5D87" w:rsidRDefault="00261076" w:rsidP="00FB5D8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bidi="en-US"/>
        </w:rPr>
        <w:t>Summar</w:t>
      </w:r>
      <w:r w:rsidR="000E3927">
        <w:rPr>
          <w:rFonts w:ascii="Times New Roman" w:eastAsia="Times New Roman" w:hAnsi="Times New Roman" w:cs="Times New Roman"/>
          <w:b/>
          <w:bCs/>
          <w:sz w:val="24"/>
          <w:szCs w:val="24"/>
          <w:lang w:bidi="en-US"/>
        </w:rPr>
        <w:t>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1312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4094"/>
        <w:gridCol w:w="2790"/>
        <w:gridCol w:w="2250"/>
        <w:gridCol w:w="2520"/>
      </w:tblGrid>
      <w:tr w:rsidR="00014740" w:rsidRPr="00BF5B15" w14:paraId="4185381E" w14:textId="77777777" w:rsidTr="00D17561">
        <w:trPr>
          <w:trHeight w:val="254"/>
        </w:trPr>
        <w:tc>
          <w:tcPr>
            <w:tcW w:w="1467" w:type="dxa"/>
          </w:tcPr>
          <w:p w14:paraId="660F8DD6" w14:textId="77777777" w:rsidR="00014740" w:rsidRPr="00BF5B15" w:rsidRDefault="00014740"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094" w:type="dxa"/>
          </w:tcPr>
          <w:p w14:paraId="7DC14146" w14:textId="77777777" w:rsidR="00014740" w:rsidRPr="00BF5B15" w:rsidRDefault="00014740"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0" w:type="dxa"/>
          </w:tcPr>
          <w:p w14:paraId="79F22844" w14:textId="4F91AE05" w:rsidR="00014740" w:rsidRPr="00BF5B15" w:rsidRDefault="00014740"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Address</w:t>
            </w:r>
          </w:p>
        </w:tc>
        <w:tc>
          <w:tcPr>
            <w:tcW w:w="2250" w:type="dxa"/>
          </w:tcPr>
          <w:p w14:paraId="0A5E5E45" w14:textId="26C4B30B" w:rsidR="00014740" w:rsidRDefault="00014740"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Current Bandwidth</w:t>
            </w:r>
          </w:p>
        </w:tc>
        <w:tc>
          <w:tcPr>
            <w:tcW w:w="2520" w:type="dxa"/>
          </w:tcPr>
          <w:p w14:paraId="59FFB30F" w14:textId="381B4CCE" w:rsidR="00014740" w:rsidRDefault="00014740"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014740" w:rsidRPr="00BF5B15" w14:paraId="5E480097" w14:textId="77777777" w:rsidTr="00D17561">
        <w:trPr>
          <w:trHeight w:val="250"/>
        </w:trPr>
        <w:tc>
          <w:tcPr>
            <w:tcW w:w="1467" w:type="dxa"/>
          </w:tcPr>
          <w:p w14:paraId="6CDAE815" w14:textId="77777777" w:rsidR="00917F03" w:rsidRPr="00D17561" w:rsidRDefault="00014740" w:rsidP="00917F03">
            <w:pPr>
              <w:shd w:val="clear" w:color="auto" w:fill="FFFFFF"/>
              <w:spacing w:after="0" w:line="240" w:lineRule="auto"/>
              <w:outlineLvl w:val="0"/>
              <w:rPr>
                <w:rFonts w:ascii="Times New Roman" w:eastAsia="Times New Roman" w:hAnsi="Times New Roman" w:cs="Times New Roman"/>
                <w:color w:val="222222"/>
                <w:kern w:val="36"/>
              </w:rPr>
            </w:pPr>
            <w:r w:rsidRPr="00D17561">
              <w:rPr>
                <w:rFonts w:ascii="Times New Roman" w:eastAsia="Times New Roman" w:hAnsi="Times New Roman" w:cs="Times New Roman"/>
                <w:kern w:val="36"/>
              </w:rPr>
              <w:t xml:space="preserve">  </w:t>
            </w:r>
            <w:r w:rsidR="00917F03" w:rsidRPr="00D17561">
              <w:rPr>
                <w:rFonts w:ascii="Times New Roman" w:eastAsia="Times New Roman" w:hAnsi="Times New Roman" w:cs="Times New Roman"/>
                <w:color w:val="222222"/>
                <w:kern w:val="36"/>
              </w:rPr>
              <w:t>16069968</w:t>
            </w:r>
          </w:p>
          <w:p w14:paraId="14DF1236" w14:textId="250656C1" w:rsidR="00014740" w:rsidRPr="00D17561" w:rsidRDefault="00014740" w:rsidP="00014740">
            <w:pPr>
              <w:shd w:val="clear" w:color="auto" w:fill="FFFFFF"/>
              <w:spacing w:before="100" w:beforeAutospacing="1" w:after="100" w:afterAutospacing="1" w:line="240" w:lineRule="auto"/>
              <w:outlineLvl w:val="0"/>
              <w:rPr>
                <w:rFonts w:ascii="Times New Roman" w:eastAsia="Times New Roman" w:hAnsi="Times New Roman" w:cs="Times New Roman"/>
                <w:lang w:bidi="en-US"/>
              </w:rPr>
            </w:pPr>
          </w:p>
        </w:tc>
        <w:tc>
          <w:tcPr>
            <w:tcW w:w="4094" w:type="dxa"/>
          </w:tcPr>
          <w:p w14:paraId="431C5D55" w14:textId="71BDF9A5" w:rsidR="00014740" w:rsidRPr="00D17561" w:rsidRDefault="00014740" w:rsidP="00014740">
            <w:pPr>
              <w:shd w:val="clear" w:color="auto" w:fill="FFFFFF"/>
              <w:spacing w:before="100" w:beforeAutospacing="1" w:after="100" w:afterAutospacing="1" w:line="240" w:lineRule="auto"/>
              <w:outlineLvl w:val="0"/>
              <w:rPr>
                <w:rFonts w:ascii="Times New Roman" w:eastAsia="Times New Roman" w:hAnsi="Times New Roman" w:cs="Times New Roman"/>
                <w:kern w:val="36"/>
              </w:rPr>
            </w:pPr>
            <w:r w:rsidRPr="00D17561">
              <w:rPr>
                <w:rFonts w:ascii="Times New Roman" w:eastAsia="Times New Roman" w:hAnsi="Times New Roman" w:cs="Times New Roman"/>
                <w:lang w:bidi="en-US"/>
              </w:rPr>
              <w:t xml:space="preserve"> </w:t>
            </w:r>
            <w:r w:rsidR="00D17561" w:rsidRPr="00D17561">
              <w:rPr>
                <w:rFonts w:ascii="Times New Roman" w:eastAsia="Times New Roman" w:hAnsi="Times New Roman" w:cs="Times New Roman"/>
                <w:kern w:val="36"/>
              </w:rPr>
              <w:t>Partnership Schools of the Central Coast</w:t>
            </w:r>
          </w:p>
          <w:p w14:paraId="4CCA4D86" w14:textId="32356E08" w:rsidR="00014740" w:rsidRPr="00D17561" w:rsidRDefault="00014740" w:rsidP="00B0735A">
            <w:pPr>
              <w:widowControl w:val="0"/>
              <w:autoSpaceDE w:val="0"/>
              <w:autoSpaceDN w:val="0"/>
              <w:spacing w:after="0" w:line="253" w:lineRule="exact"/>
              <w:rPr>
                <w:rFonts w:ascii="Times New Roman" w:eastAsia="Times New Roman" w:hAnsi="Times New Roman" w:cs="Times New Roman"/>
                <w:b/>
                <w:bCs/>
                <w:lang w:bidi="en-US"/>
              </w:rPr>
            </w:pPr>
          </w:p>
        </w:tc>
        <w:tc>
          <w:tcPr>
            <w:tcW w:w="2790" w:type="dxa"/>
          </w:tcPr>
          <w:p w14:paraId="080CF875" w14:textId="22DE4E0F" w:rsidR="00014740" w:rsidRPr="00D17561" w:rsidRDefault="00014740" w:rsidP="00B0735A">
            <w:pPr>
              <w:widowControl w:val="0"/>
              <w:autoSpaceDE w:val="0"/>
              <w:autoSpaceDN w:val="0"/>
              <w:spacing w:after="0" w:line="253" w:lineRule="exact"/>
              <w:ind w:left="106"/>
              <w:rPr>
                <w:rFonts w:ascii="Times New Roman" w:eastAsia="Times New Roman" w:hAnsi="Times New Roman" w:cs="Times New Roman"/>
                <w:lang w:bidi="en-US"/>
              </w:rPr>
            </w:pPr>
            <w:r w:rsidRPr="00D17561">
              <w:rPr>
                <w:rFonts w:ascii="Times New Roman" w:hAnsi="Times New Roman" w:cs="Times New Roman"/>
                <w:color w:val="222222"/>
                <w:shd w:val="clear" w:color="auto" w:fill="FFFFFF"/>
              </w:rPr>
              <w:t>1157 E. Clark STE H SANTA MARIA, CA 93455</w:t>
            </w:r>
          </w:p>
        </w:tc>
        <w:tc>
          <w:tcPr>
            <w:tcW w:w="2250" w:type="dxa"/>
          </w:tcPr>
          <w:p w14:paraId="7FF4BA2A" w14:textId="48CB7FA7" w:rsidR="00014740" w:rsidRPr="00D17561" w:rsidRDefault="00521DB2" w:rsidP="00B0735A">
            <w:pPr>
              <w:widowControl w:val="0"/>
              <w:autoSpaceDE w:val="0"/>
              <w:autoSpaceDN w:val="0"/>
              <w:spacing w:after="0" w:line="253" w:lineRule="exact"/>
              <w:ind w:left="106"/>
              <w:rPr>
                <w:rFonts w:ascii="Times New Roman" w:eastAsia="Times New Roman" w:hAnsi="Times New Roman" w:cs="Times New Roman"/>
                <w:lang w:bidi="en-US"/>
              </w:rPr>
            </w:pPr>
            <w:r w:rsidRPr="00D17561">
              <w:rPr>
                <w:rFonts w:ascii="Times New Roman" w:eastAsia="Times New Roman" w:hAnsi="Times New Roman" w:cs="Times New Roman"/>
                <w:lang w:bidi="en-US"/>
              </w:rPr>
              <w:t>200</w:t>
            </w:r>
            <w:r w:rsidR="00853CF3" w:rsidRPr="00D17561">
              <w:rPr>
                <w:rFonts w:ascii="Times New Roman" w:eastAsia="Times New Roman" w:hAnsi="Times New Roman" w:cs="Times New Roman"/>
                <w:lang w:bidi="en-US"/>
              </w:rPr>
              <w:t>Mbps</w:t>
            </w:r>
            <w:r w:rsidRPr="00D17561">
              <w:rPr>
                <w:rFonts w:ascii="Times New Roman" w:eastAsia="Times New Roman" w:hAnsi="Times New Roman" w:cs="Times New Roman"/>
                <w:lang w:bidi="en-US"/>
              </w:rPr>
              <w:t xml:space="preserve"> to 600</w:t>
            </w:r>
            <w:r w:rsidR="00853CF3" w:rsidRPr="00D17561">
              <w:rPr>
                <w:rFonts w:ascii="Times New Roman" w:eastAsia="Times New Roman" w:hAnsi="Times New Roman" w:cs="Times New Roman"/>
                <w:lang w:bidi="en-US"/>
              </w:rPr>
              <w:t>Mbps</w:t>
            </w:r>
          </w:p>
        </w:tc>
        <w:tc>
          <w:tcPr>
            <w:tcW w:w="2520" w:type="dxa"/>
          </w:tcPr>
          <w:p w14:paraId="74A44DC2" w14:textId="240DA688" w:rsidR="00014740" w:rsidRPr="00D17561" w:rsidRDefault="00014740" w:rsidP="00B0735A">
            <w:pPr>
              <w:widowControl w:val="0"/>
              <w:autoSpaceDE w:val="0"/>
              <w:autoSpaceDN w:val="0"/>
              <w:spacing w:after="0" w:line="253" w:lineRule="exact"/>
              <w:ind w:left="106"/>
              <w:rPr>
                <w:rFonts w:ascii="Times New Roman" w:eastAsia="Times New Roman" w:hAnsi="Times New Roman" w:cs="Times New Roman"/>
                <w:lang w:bidi="en-US"/>
              </w:rPr>
            </w:pPr>
            <w:r w:rsidRPr="00D17561">
              <w:rPr>
                <w:rFonts w:ascii="Times New Roman" w:eastAsia="Times New Roman" w:hAnsi="Times New Roman" w:cs="Times New Roman"/>
                <w:lang w:bidi="en-US"/>
              </w:rPr>
              <w:t>Coaxial</w:t>
            </w:r>
            <w:r w:rsidR="005C2096" w:rsidRPr="00D17561">
              <w:rPr>
                <w:rFonts w:ascii="Times New Roman" w:eastAsia="Times New Roman" w:hAnsi="Times New Roman" w:cs="Times New Roman"/>
                <w:lang w:bidi="en-US"/>
              </w:rPr>
              <w:t xml:space="preserve"> Cable Modems</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07B08B05"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3E5530">
        <w:rPr>
          <w:rFonts w:ascii="Times New Roman" w:eastAsia="Times New Roman" w:hAnsi="Times New Roman" w:cs="Times New Roman"/>
          <w:color w:val="263238"/>
          <w:sz w:val="24"/>
          <w:szCs w:val="24"/>
          <w:lang w:bidi="en-US"/>
        </w:rPr>
        <w:t xml:space="preserve">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0800"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6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ED2E82" w:rsidRDefault="00ED2E82">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3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9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ED2E82" w:rsidRDefault="00ED2E82">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ED2E82" w:rsidRDefault="00ED2E82">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4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ED2E82" w:rsidRDefault="00ED2E82">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4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5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4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0800"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4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ED2E82" w:rsidRDefault="00ED2E82">
                        <w:r>
                          <w:rPr>
                            <w:rFonts w:ascii="Calibri" w:hAnsi="Calibri" w:cs="Calibri"/>
                            <w:color w:val="000000"/>
                          </w:rPr>
                          <w:t>comply with all terms and conditions of the REQUEST FOR PR</w:t>
                        </w:r>
                      </w:p>
                    </w:txbxContent>
                  </v:textbox>
                </v:rect>
                <v:rect id="Rectangle 45" o:spid="_x0000_s1031" style="position:absolute;left:37636;top:3467;width:141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ED2E82" w:rsidRDefault="00ED2E82">
                        <w:r>
                          <w:rPr>
                            <w:rFonts w:ascii="Calibri" w:hAnsi="Calibri" w:cs="Calibri"/>
                            <w:color w:val="000000"/>
                          </w:rPr>
                          <w:t xml:space="preserve">OPOSALS (including both </w:t>
                        </w:r>
                      </w:p>
                    </w:txbxContent>
                  </v:textbox>
                </v:rect>
                <v:rect id="Rectangle 46" o:spid="_x0000_s1032" style="position:absolute;left:2990;top:5168;width:530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ED2E82" w:rsidRDefault="00ED2E82">
                        <w:r>
                          <w:rPr>
                            <w:rFonts w:ascii="Calibri" w:hAnsi="Calibri" w:cs="Calibri"/>
                            <w:color w:val="000000"/>
                          </w:rPr>
                          <w:t>noted in writing in the proposal.</w:t>
                        </w:r>
                      </w:p>
                    </w:txbxContent>
                  </v:textbox>
                </v:rect>
                <v:rect id="Rectangle 49" o:spid="_x0000_s1035" style="position:absolute;left:21253;top:8566;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ED2E82" w:rsidRDefault="00ED2E82">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ED2E82" w:rsidRDefault="00ED2E82">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ED2E82" w:rsidRDefault="00ED2E82">
                        <w:r>
                          <w:rPr>
                            <w:rFonts w:ascii="Calibri" w:hAnsi="Calibri" w:cs="Calibri"/>
                            <w:color w:val="000000"/>
                          </w:rPr>
                          <w:t>Signature</w:t>
                        </w:r>
                      </w:p>
                    </w:txbxContent>
                  </v:textbox>
                </v:rect>
                <v:rect id="Rectangle 64" o:spid="_x0000_s1050" style="position:absolute;left:8401;top:1209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ED2E82" w:rsidRDefault="00ED2E82">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ED2E82" w:rsidRDefault="00ED2E82">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3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ED2E82" w:rsidRDefault="00ED2E82">
                        <w:r>
                          <w:rPr>
                            <w:rFonts w:ascii="Calibri" w:hAnsi="Calibri" w:cs="Calibri"/>
                            <w:color w:val="000000"/>
                          </w:rPr>
                          <w:t>Printed Name and Title                            Vendor Name</w:t>
                        </w:r>
                      </w:p>
                    </w:txbxContent>
                  </v:textbox>
                </v:rect>
                <v:rect id="Rectangle 77" o:spid="_x0000_s1063" style="position:absolute;left:32835;top:15627;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ED2E82" w:rsidRDefault="00ED2E82">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ED2E82" w:rsidRDefault="00ED2E82">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9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ED2E82" w:rsidRDefault="00ED2E82">
                        <w:r>
                          <w:rPr>
                            <w:rFonts w:ascii="Calibri" w:hAnsi="Calibri" w:cs="Calibri"/>
                            <w:color w:val="000000"/>
                          </w:rPr>
                          <w:t>Date                 SPIN                  Print</w:t>
                        </w:r>
                      </w:p>
                    </w:txbxContent>
                  </v:textbox>
                </v:rect>
                <v:rect id="Rectangle 90" o:spid="_x0000_s1076" style="position:absolute;left:22085;top:19157;width:267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ED2E82" w:rsidRDefault="00ED2E82">
                        <w:r>
                          <w:rPr>
                            <w:rFonts w:ascii="Calibri" w:hAnsi="Calibri" w:cs="Calibri"/>
                            <w:color w:val="000000"/>
                          </w:rPr>
                          <w:t>ing F</w:t>
                        </w:r>
                      </w:p>
                    </w:txbxContent>
                  </v:textbox>
                </v:rect>
                <v:rect id="Rectangle 91" o:spid="_x0000_s1077" style="position:absolute;left:24752;top:19157;width:74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ED2E82" w:rsidRDefault="00ED2E82">
                        <w:r>
                          <w:rPr>
                            <w:rFonts w:ascii="Calibri" w:hAnsi="Calibri" w:cs="Calibri"/>
                            <w:color w:val="000000"/>
                          </w:rPr>
                          <w:t>o</w:t>
                        </w:r>
                      </w:p>
                    </w:txbxContent>
                  </v:textbox>
                </v:rect>
                <v:rect id="Rectangle 92" o:spid="_x0000_s1078" style="position:absolute;left:25495;top:19157;width:160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ED2E82" w:rsidRDefault="00ED2E82">
                        <w:r>
                          <w:rPr>
                            <w:rFonts w:ascii="Calibri" w:hAnsi="Calibri" w:cs="Calibri"/>
                            <w:color w:val="000000"/>
                          </w:rPr>
                          <w:t xml:space="preserve">rm </w:t>
                        </w:r>
                      </w:p>
                    </w:txbxContent>
                  </v:textbox>
                </v:rect>
                <v:rect id="Rectangle 93" o:spid="_x0000_s1079" style="position:absolute;left:27412;top:19157;width:577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ED2E82" w:rsidRDefault="00ED2E82">
                        <w:r>
                          <w:rPr>
                            <w:rFonts w:ascii="Calibri" w:hAnsi="Calibri" w:cs="Calibri"/>
                            <w:color w:val="000000"/>
                          </w:rPr>
                          <w:t xml:space="preserve">Reference </w:t>
                        </w:r>
                      </w:p>
                    </w:txbxContent>
                  </v:textbox>
                </v:rect>
                <v:rect id="Rectangle 94" o:spid="_x0000_s1080" style="position:absolute;left:33515;top:19157;width:14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ED2E82" w:rsidRDefault="00ED2E82">
                        <w:r>
                          <w:rPr>
                            <w:rFonts w:ascii="Calibri" w:hAnsi="Calibri" w:cs="Calibri"/>
                            <w:color w:val="000000"/>
                          </w:rPr>
                          <w:t># (</w:t>
                        </w:r>
                      </w:p>
                    </w:txbxContent>
                  </v:textbox>
                </v:rect>
                <v:rect id="Rectangle 95" o:spid="_x0000_s1081" style="position:absolute;left:34944;top:19157;width:114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ED2E82" w:rsidRDefault="00ED2E82">
                        <w:r>
                          <w:rPr>
                            <w:rFonts w:ascii="Calibri" w:hAnsi="Calibri" w:cs="Calibri"/>
                            <w:color w:val="000000"/>
                          </w:rPr>
                          <w:t>If using online form)</w:t>
                        </w:r>
                      </w:p>
                    </w:txbxContent>
                  </v:textbox>
                </v:rect>
                <v:rect id="Rectangle 96" o:spid="_x0000_s1082" style="position:absolute;left:46405;top:19157;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ED2E82" w:rsidRDefault="00ED2E82">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5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ED2E82" w:rsidRDefault="00ED2E82">
                        <w:r>
                          <w:rPr>
                            <w:rFonts w:ascii="Calibri" w:hAnsi="Calibri" w:cs="Calibri"/>
                            <w:color w:val="000000"/>
                          </w:rPr>
                          <w:t xml:space="preserve">This proposal is </w:t>
                        </w:r>
                      </w:p>
                    </w:txbxContent>
                  </v:textbox>
                </v:rect>
                <v:rect id="Rectangle 103" o:spid="_x0000_s1089" style="position:absolute;left:12045;top:20923;width:343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ED2E82" w:rsidRDefault="00ED2E82">
                        <w:r>
                          <w:rPr>
                            <w:rFonts w:ascii="Calibri" w:hAnsi="Calibri" w:cs="Calibri"/>
                            <w:color w:val="000000"/>
                          </w:rPr>
                          <w:t>submitted in response to SPECIFIC INFORMATION, section B.</w:t>
                        </w:r>
                      </w:p>
                    </w:txbxContent>
                  </v:textbox>
                </v:rect>
                <v:rect id="Rectangle 104" o:spid="_x0000_s1090" style="position:absolute;left:46405;top:20923;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ED2E82" w:rsidRDefault="00ED2E82">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ED2E82" w:rsidRDefault="00ED2E82">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55680"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6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ED2E82" w:rsidRDefault="00ED2E82">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3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9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ED2E82" w:rsidRDefault="00ED2E82">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ED2E82" w:rsidRDefault="00ED2E82">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4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ED2E82" w:rsidRDefault="00ED2E82">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4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5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4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55680"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6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3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ED2E82" w:rsidRDefault="00ED2E82">
                        <w:r>
                          <w:rPr>
                            <w:rFonts w:ascii="Calibri" w:hAnsi="Calibri" w:cs="Calibri"/>
                            <w:color w:val="000000"/>
                          </w:rPr>
                          <w:t>comply with all terms and conditions of the REQUEST FOR PR</w:t>
                        </w:r>
                      </w:p>
                    </w:txbxContent>
                  </v:textbox>
                </v:rect>
                <v:rect id="Rectangle 8" o:spid="_x0000_s1107" style="position:absolute;left:39604;top:3409;width:1412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ED2E82" w:rsidRDefault="00ED2E82">
                        <w:r>
                          <w:rPr>
                            <w:rFonts w:ascii="Calibri" w:hAnsi="Calibri" w:cs="Calibri"/>
                            <w:color w:val="000000"/>
                          </w:rPr>
                          <w:t xml:space="preserve">OPOSALS (including both </w:t>
                        </w:r>
                      </w:p>
                    </w:txbxContent>
                  </v:textbox>
                </v:rect>
                <v:rect id="Rectangle 9" o:spid="_x0000_s1108" style="position:absolute;left:4953;top:5111;width:530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ED2E82" w:rsidRDefault="00ED2E82">
                        <w:r>
                          <w:rPr>
                            <w:rFonts w:ascii="Calibri" w:hAnsi="Calibri" w:cs="Calibri"/>
                            <w:color w:val="000000"/>
                          </w:rPr>
                          <w:t>noted in writing in the proposal.</w:t>
                        </w:r>
                      </w:p>
                    </w:txbxContent>
                  </v:textbox>
                </v:rect>
                <v:rect id="Rectangle 12" o:spid="_x0000_s1111" style="position:absolute;left:23221;top:8521;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ED2E82" w:rsidRDefault="00ED2E82">
                        <w:r>
                          <w:rPr>
                            <w:rFonts w:ascii="Calibri" w:hAnsi="Calibri" w:cs="Calibri"/>
                            <w:color w:val="000000"/>
                          </w:rPr>
                          <w:t xml:space="preserve"> </w:t>
                        </w:r>
                      </w:p>
                    </w:txbxContent>
                  </v:textbox>
                </v:rect>
                <v:rect id="Rectangle 13" o:spid="_x0000_s1112" style="position:absolute;left:4953;top:10287;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ED2E82" w:rsidRDefault="00ED2E82">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ED2E82" w:rsidRDefault="00ED2E82">
                        <w:r>
                          <w:rPr>
                            <w:rFonts w:ascii="Calibri" w:hAnsi="Calibri" w:cs="Calibri"/>
                            <w:color w:val="000000"/>
                          </w:rPr>
                          <w:t>Signature</w:t>
                        </w:r>
                      </w:p>
                    </w:txbxContent>
                  </v:textbox>
                </v:rect>
                <v:rect id="Rectangle 16" o:spid="_x0000_s1115" style="position:absolute;left:10369;top:1205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ED2E82" w:rsidRDefault="00ED2E82">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ED2E82" w:rsidRDefault="00ED2E82">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3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ED2E82" w:rsidRDefault="00ED2E82">
                        <w:r>
                          <w:rPr>
                            <w:rFonts w:ascii="Calibri" w:hAnsi="Calibri" w:cs="Calibri"/>
                            <w:color w:val="000000"/>
                          </w:rPr>
                          <w:t>Printed Name and Title                            Vendor Name</w:t>
                        </w:r>
                      </w:p>
                    </w:txbxContent>
                  </v:textbox>
                </v:rect>
                <v:rect id="Rectangle 21" o:spid="_x0000_s1120" style="position:absolute;left:34798;top:1558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ED2E82" w:rsidRDefault="00ED2E82">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ED2E82" w:rsidRDefault="00ED2E82">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ED2E82" w:rsidRDefault="00ED2E82">
                        <w:r>
                          <w:rPr>
                            <w:rFonts w:ascii="Calibri" w:hAnsi="Calibri" w:cs="Calibri"/>
                            <w:color w:val="000000"/>
                          </w:rPr>
                          <w:t>Date                 SPIN                  Print</w:t>
                        </w:r>
                      </w:p>
                    </w:txbxContent>
                  </v:textbox>
                </v:rect>
                <v:rect id="Rectangle 26" o:spid="_x0000_s1125" style="position:absolute;left:24053;top:19119;width:267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ED2E82" w:rsidRDefault="00ED2E82">
                        <w:r>
                          <w:rPr>
                            <w:rFonts w:ascii="Calibri" w:hAnsi="Calibri" w:cs="Calibri"/>
                            <w:color w:val="000000"/>
                          </w:rPr>
                          <w:t>ing F</w:t>
                        </w:r>
                      </w:p>
                    </w:txbxContent>
                  </v:textbox>
                </v:rect>
                <v:rect id="Rectangle 27" o:spid="_x0000_s1126" style="position:absolute;left:26720;top:19119;width:74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ED2E82" w:rsidRDefault="00ED2E82">
                        <w:r>
                          <w:rPr>
                            <w:rFonts w:ascii="Calibri" w:hAnsi="Calibri" w:cs="Calibri"/>
                            <w:color w:val="000000"/>
                          </w:rPr>
                          <w:t>o</w:t>
                        </w:r>
                      </w:p>
                    </w:txbxContent>
                  </v:textbox>
                </v:rect>
                <v:rect id="Rectangle 28" o:spid="_x0000_s1127" style="position:absolute;left:27457;top:19119;width:160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ED2E82" w:rsidRDefault="00ED2E82">
                        <w:r>
                          <w:rPr>
                            <w:rFonts w:ascii="Calibri" w:hAnsi="Calibri" w:cs="Calibri"/>
                            <w:color w:val="000000"/>
                          </w:rPr>
                          <w:t xml:space="preserve">rm </w:t>
                        </w:r>
                      </w:p>
                    </w:txbxContent>
                  </v:textbox>
                </v:rect>
                <v:rect id="Rectangle 29" o:spid="_x0000_s1128" style="position:absolute;left:29381;top:19119;width:57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ED2E82" w:rsidRDefault="00ED2E82">
                        <w:r>
                          <w:rPr>
                            <w:rFonts w:ascii="Calibri" w:hAnsi="Calibri" w:cs="Calibri"/>
                            <w:color w:val="000000"/>
                          </w:rPr>
                          <w:t xml:space="preserve">Reference </w:t>
                        </w:r>
                      </w:p>
                    </w:txbxContent>
                  </v:textbox>
                </v:rect>
                <v:rect id="Rectangle 30" o:spid="_x0000_s1129" style="position:absolute;left:35477;top:19119;width:14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ED2E82" w:rsidRDefault="00ED2E82">
                        <w:r>
                          <w:rPr>
                            <w:rFonts w:ascii="Calibri" w:hAnsi="Calibri" w:cs="Calibri"/>
                            <w:color w:val="000000"/>
                          </w:rPr>
                          <w:t># (</w:t>
                        </w:r>
                      </w:p>
                    </w:txbxContent>
                  </v:textbox>
                </v:rect>
                <v:rect id="Rectangle 31" o:spid="_x0000_s1130" style="position:absolute;left:36912;top:19119;width:114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ED2E82" w:rsidRDefault="00ED2E82">
                        <w:r>
                          <w:rPr>
                            <w:rFonts w:ascii="Calibri" w:hAnsi="Calibri" w:cs="Calibri"/>
                            <w:color w:val="000000"/>
                          </w:rPr>
                          <w:t>If using online form)</w:t>
                        </w:r>
                      </w:p>
                    </w:txbxContent>
                  </v:textbox>
                </v:rect>
                <v:rect id="Rectangle 32" o:spid="_x0000_s1131" style="position:absolute;left:48367;top:19119;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ED2E82" w:rsidRDefault="00ED2E82">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5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ED2E82" w:rsidRDefault="00ED2E82">
                        <w:r>
                          <w:rPr>
                            <w:rFonts w:ascii="Calibri" w:hAnsi="Calibri" w:cs="Calibri"/>
                            <w:color w:val="000000"/>
                          </w:rPr>
                          <w:t xml:space="preserve">This proposal is </w:t>
                        </w:r>
                      </w:p>
                    </w:txbxContent>
                  </v:textbox>
                </v:rect>
                <v:rect id="Rectangle 35" o:spid="_x0000_s1134" style="position:absolute;left:14014;top:20885;width:343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ED2E82" w:rsidRDefault="00ED2E82">
                        <w:r>
                          <w:rPr>
                            <w:rFonts w:ascii="Calibri" w:hAnsi="Calibri" w:cs="Calibri"/>
                            <w:color w:val="000000"/>
                          </w:rPr>
                          <w:t>submitted in response to SPECIFIC INFORMATION, section B.</w:t>
                        </w:r>
                      </w:p>
                    </w:txbxContent>
                  </v:textbox>
                </v:rect>
                <v:rect id="Rectangle 36" o:spid="_x0000_s1135" style="position:absolute;left:48367;top:20885;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ED2E82" w:rsidRDefault="00ED2E82">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ED2E82" w:rsidRDefault="00ED2E82">
                        <w:r>
                          <w:rPr>
                            <w:rFonts w:ascii="Calibri" w:hAnsi="Calibri" w:cs="Calibri"/>
                            <w:color w:val="000000"/>
                          </w:rPr>
                          <w:t xml:space="preserve"> </w:t>
                        </w:r>
                      </w:p>
                    </w:txbxContent>
                  </v:textbox>
                </v:rect>
              </v:group>
            </w:pict>
          </mc:Fallback>
        </mc:AlternateContent>
      </w: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12839" w:type="dxa"/>
        <w:tblInd w:w="391" w:type="dxa"/>
        <w:tblLayout w:type="fixed"/>
        <w:tblCellMar>
          <w:left w:w="0" w:type="dxa"/>
          <w:right w:w="0" w:type="dxa"/>
        </w:tblCellMar>
        <w:tblLook w:val="01E0" w:firstRow="1" w:lastRow="1" w:firstColumn="1" w:lastColumn="1" w:noHBand="0" w:noVBand="0"/>
      </w:tblPr>
      <w:tblGrid>
        <w:gridCol w:w="392"/>
        <w:gridCol w:w="2997"/>
        <w:gridCol w:w="3780"/>
        <w:gridCol w:w="900"/>
        <w:gridCol w:w="2430"/>
        <w:gridCol w:w="2340"/>
      </w:tblGrid>
      <w:tr w:rsidR="00163E9B" w:rsidRPr="00BF5B15" w14:paraId="560C65D9" w14:textId="77777777" w:rsidTr="00D12E0A">
        <w:trPr>
          <w:trHeight w:val="275"/>
        </w:trPr>
        <w:tc>
          <w:tcPr>
            <w:tcW w:w="392" w:type="dxa"/>
            <w:tcBorders>
              <w:top w:val="single" w:sz="12" w:space="0" w:color="008000"/>
              <w:bottom w:val="single" w:sz="8" w:space="0" w:color="008000"/>
            </w:tcBorders>
          </w:tcPr>
          <w:p w14:paraId="1C789C38" w14:textId="77777777" w:rsidR="00163E9B" w:rsidRPr="00BF5B15" w:rsidRDefault="00163E9B"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997" w:type="dxa"/>
            <w:tcBorders>
              <w:top w:val="single" w:sz="12" w:space="0" w:color="008000"/>
              <w:bottom w:val="single" w:sz="8" w:space="0" w:color="008000"/>
            </w:tcBorders>
          </w:tcPr>
          <w:p w14:paraId="5A0DBFB2" w14:textId="6ABBC96F" w:rsidR="00163E9B" w:rsidRPr="00BF5B15" w:rsidRDefault="00163E9B"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r>
              <w:rPr>
                <w:rFonts w:ascii="Times New Roman" w:eastAsia="Times New Roman" w:hAnsi="Times New Roman" w:cs="Times New Roman"/>
                <w:b/>
                <w:sz w:val="24"/>
                <w:lang w:bidi="en-US"/>
              </w:rPr>
              <w:t>*</w:t>
            </w:r>
          </w:p>
        </w:tc>
        <w:tc>
          <w:tcPr>
            <w:tcW w:w="3780" w:type="dxa"/>
            <w:tcBorders>
              <w:top w:val="single" w:sz="12" w:space="0" w:color="008000"/>
              <w:bottom w:val="single" w:sz="8" w:space="0" w:color="008000"/>
            </w:tcBorders>
          </w:tcPr>
          <w:p w14:paraId="5C800813" w14:textId="77777777" w:rsidR="00163E9B" w:rsidRPr="00BF5B15" w:rsidRDefault="00163E9B"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900" w:type="dxa"/>
            <w:tcBorders>
              <w:top w:val="single" w:sz="12" w:space="0" w:color="008000"/>
              <w:bottom w:val="single" w:sz="8" w:space="0" w:color="008000"/>
            </w:tcBorders>
          </w:tcPr>
          <w:p w14:paraId="36C296C5" w14:textId="77777777" w:rsidR="00163E9B" w:rsidRPr="00BF5B15" w:rsidRDefault="00163E9B"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2430" w:type="dxa"/>
            <w:tcBorders>
              <w:top w:val="single" w:sz="12" w:space="0" w:color="008000"/>
              <w:bottom w:val="single" w:sz="8" w:space="0" w:color="008000"/>
            </w:tcBorders>
          </w:tcPr>
          <w:p w14:paraId="02F512DE" w14:textId="2D669632" w:rsidR="00163E9B" w:rsidRDefault="00163E9B" w:rsidP="00B0735A">
            <w:pPr>
              <w:widowControl w:val="0"/>
              <w:autoSpaceDE w:val="0"/>
              <w:autoSpaceDN w:val="0"/>
              <w:spacing w:after="0" w:line="253" w:lineRule="exact"/>
              <w:ind w:left="395"/>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Current Bandwidth</w:t>
            </w:r>
          </w:p>
        </w:tc>
        <w:tc>
          <w:tcPr>
            <w:tcW w:w="2340" w:type="dxa"/>
            <w:tcBorders>
              <w:top w:val="single" w:sz="12" w:space="0" w:color="008000"/>
              <w:bottom w:val="single" w:sz="8" w:space="0" w:color="008000"/>
            </w:tcBorders>
          </w:tcPr>
          <w:p w14:paraId="621EE38C" w14:textId="5D5E3A72" w:rsidR="00163E9B" w:rsidRPr="00BF5B15" w:rsidRDefault="00163E9B"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163E9B" w:rsidRPr="00BF5B15" w14:paraId="2F0E7C33" w14:textId="77777777" w:rsidTr="00D12E0A">
        <w:trPr>
          <w:trHeight w:val="563"/>
        </w:trPr>
        <w:tc>
          <w:tcPr>
            <w:tcW w:w="392" w:type="dxa"/>
            <w:tcBorders>
              <w:top w:val="single" w:sz="8" w:space="0" w:color="008000"/>
              <w:bottom w:val="single" w:sz="8" w:space="0" w:color="008000"/>
            </w:tcBorders>
          </w:tcPr>
          <w:p w14:paraId="0AB64BA9" w14:textId="77777777" w:rsidR="00163E9B" w:rsidRPr="00BF5B15" w:rsidRDefault="00163E9B" w:rsidP="00B0735A">
            <w:pPr>
              <w:widowControl w:val="0"/>
              <w:autoSpaceDE w:val="0"/>
              <w:autoSpaceDN w:val="0"/>
              <w:spacing w:after="0" w:line="240" w:lineRule="auto"/>
              <w:rPr>
                <w:rFonts w:ascii="Times New Roman" w:eastAsia="Times New Roman" w:hAnsi="Times New Roman" w:cs="Times New Roman"/>
                <w:lang w:bidi="en-US"/>
              </w:rPr>
            </w:pPr>
          </w:p>
        </w:tc>
        <w:tc>
          <w:tcPr>
            <w:tcW w:w="2997" w:type="dxa"/>
            <w:tcBorders>
              <w:top w:val="single" w:sz="8" w:space="0" w:color="008000"/>
              <w:bottom w:val="single" w:sz="8" w:space="0" w:color="008000"/>
            </w:tcBorders>
          </w:tcPr>
          <w:p w14:paraId="0E8141E7" w14:textId="6B6CB3CD" w:rsidR="00163E9B" w:rsidRDefault="006C6411"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Arial" w:hAnsi="Arial" w:cs="Arial"/>
                <w:color w:val="222222"/>
                <w:sz w:val="21"/>
                <w:szCs w:val="21"/>
              </w:rPr>
              <w:t>FP Orcutt High School</w:t>
            </w:r>
          </w:p>
        </w:tc>
        <w:tc>
          <w:tcPr>
            <w:tcW w:w="3780" w:type="dxa"/>
            <w:tcBorders>
              <w:top w:val="single" w:sz="8" w:space="0" w:color="008000"/>
              <w:bottom w:val="single" w:sz="8" w:space="0" w:color="008000"/>
            </w:tcBorders>
          </w:tcPr>
          <w:p w14:paraId="34CED8FC" w14:textId="77777777" w:rsidR="00163E9B" w:rsidRDefault="002730DF" w:rsidP="00B0735A">
            <w:pPr>
              <w:widowControl w:val="0"/>
              <w:autoSpaceDE w:val="0"/>
              <w:autoSpaceDN w:val="0"/>
              <w:spacing w:before="6" w:after="0" w:line="274" w:lineRule="exact"/>
              <w:ind w:left="111"/>
              <w:rPr>
                <w:rFonts w:ascii="Arial" w:hAnsi="Arial" w:cs="Arial"/>
                <w:color w:val="222222"/>
                <w:sz w:val="21"/>
                <w:szCs w:val="21"/>
              </w:rPr>
            </w:pPr>
            <w:r>
              <w:rPr>
                <w:rFonts w:ascii="Arial" w:hAnsi="Arial" w:cs="Arial"/>
                <w:color w:val="222222"/>
                <w:sz w:val="21"/>
                <w:szCs w:val="21"/>
              </w:rPr>
              <w:t>1157 E Clark Ave, Suite K</w:t>
            </w:r>
            <w:r w:rsidR="00622430">
              <w:rPr>
                <w:rFonts w:ascii="Arial" w:hAnsi="Arial" w:cs="Arial"/>
                <w:color w:val="222222"/>
                <w:sz w:val="21"/>
                <w:szCs w:val="21"/>
              </w:rPr>
              <w:t>,</w:t>
            </w:r>
          </w:p>
          <w:p w14:paraId="0FC9F48B" w14:textId="69E5A951" w:rsidR="00622430" w:rsidRDefault="00622430"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s="Arial"/>
                <w:color w:val="222222"/>
                <w:sz w:val="21"/>
                <w:szCs w:val="21"/>
              </w:rPr>
              <w:t>Orcutt, CA 93455</w:t>
            </w:r>
          </w:p>
        </w:tc>
        <w:tc>
          <w:tcPr>
            <w:tcW w:w="900" w:type="dxa"/>
            <w:tcBorders>
              <w:top w:val="single" w:sz="8" w:space="0" w:color="008000"/>
              <w:bottom w:val="single" w:sz="8" w:space="0" w:color="008000"/>
            </w:tcBorders>
          </w:tcPr>
          <w:p w14:paraId="51B71FC2" w14:textId="63804760" w:rsidR="00163E9B" w:rsidRDefault="002730DF"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Annex</w:t>
            </w:r>
          </w:p>
        </w:tc>
        <w:tc>
          <w:tcPr>
            <w:tcW w:w="2430" w:type="dxa"/>
            <w:tcBorders>
              <w:top w:val="single" w:sz="8" w:space="0" w:color="008000"/>
              <w:bottom w:val="single" w:sz="8" w:space="0" w:color="008000"/>
            </w:tcBorders>
          </w:tcPr>
          <w:p w14:paraId="7941BA37" w14:textId="7402B94A" w:rsidR="00163E9B" w:rsidRDefault="003457F9"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200/20</w:t>
            </w:r>
          </w:p>
        </w:tc>
        <w:tc>
          <w:tcPr>
            <w:tcW w:w="2340" w:type="dxa"/>
            <w:tcBorders>
              <w:top w:val="single" w:sz="8" w:space="0" w:color="008000"/>
              <w:bottom w:val="single" w:sz="8" w:space="0" w:color="008000"/>
            </w:tcBorders>
          </w:tcPr>
          <w:p w14:paraId="794A3635" w14:textId="0EE16DE6" w:rsidR="00163E9B"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163E9B" w:rsidRPr="00BF5B15" w14:paraId="0A21C0BF" w14:textId="77777777" w:rsidTr="00D12E0A">
        <w:trPr>
          <w:trHeight w:val="563"/>
        </w:trPr>
        <w:tc>
          <w:tcPr>
            <w:tcW w:w="392" w:type="dxa"/>
            <w:tcBorders>
              <w:top w:val="single" w:sz="8" w:space="0" w:color="008000"/>
              <w:bottom w:val="single" w:sz="8" w:space="0" w:color="008000"/>
            </w:tcBorders>
          </w:tcPr>
          <w:p w14:paraId="2B1A119B" w14:textId="77777777" w:rsidR="00163E9B" w:rsidRPr="00BF5B15" w:rsidRDefault="00163E9B" w:rsidP="00B0735A">
            <w:pPr>
              <w:widowControl w:val="0"/>
              <w:autoSpaceDE w:val="0"/>
              <w:autoSpaceDN w:val="0"/>
              <w:spacing w:after="0" w:line="240" w:lineRule="auto"/>
              <w:rPr>
                <w:rFonts w:ascii="Times New Roman" w:eastAsia="Times New Roman" w:hAnsi="Times New Roman" w:cs="Times New Roman"/>
                <w:lang w:bidi="en-US"/>
              </w:rPr>
            </w:pPr>
          </w:p>
        </w:tc>
        <w:tc>
          <w:tcPr>
            <w:tcW w:w="2997" w:type="dxa"/>
            <w:tcBorders>
              <w:top w:val="single" w:sz="8" w:space="0" w:color="008000"/>
              <w:bottom w:val="single" w:sz="8" w:space="0" w:color="008000"/>
            </w:tcBorders>
          </w:tcPr>
          <w:p w14:paraId="222243FF" w14:textId="63DE0BDC" w:rsidR="00163E9B" w:rsidRDefault="00D15F38"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Arial" w:hAnsi="Arial" w:cs="Arial"/>
                <w:color w:val="222222"/>
                <w:sz w:val="21"/>
                <w:szCs w:val="21"/>
                <w:shd w:val="clear" w:color="auto" w:fill="FFFFFF"/>
              </w:rPr>
              <w:t>Orcutt FP Middle School</w:t>
            </w:r>
          </w:p>
        </w:tc>
        <w:tc>
          <w:tcPr>
            <w:tcW w:w="3780" w:type="dxa"/>
            <w:tcBorders>
              <w:top w:val="single" w:sz="8" w:space="0" w:color="008000"/>
              <w:bottom w:val="single" w:sz="8" w:space="0" w:color="008000"/>
            </w:tcBorders>
          </w:tcPr>
          <w:p w14:paraId="3C184565" w14:textId="77777777" w:rsidR="00163E9B" w:rsidRDefault="00622430" w:rsidP="00B0735A">
            <w:pPr>
              <w:widowControl w:val="0"/>
              <w:autoSpaceDE w:val="0"/>
              <w:autoSpaceDN w:val="0"/>
              <w:spacing w:before="6" w:after="0" w:line="274" w:lineRule="exact"/>
              <w:ind w:left="111"/>
              <w:rPr>
                <w:rFonts w:ascii="Arial" w:hAnsi="Arial" w:cs="Arial"/>
                <w:color w:val="222222"/>
                <w:sz w:val="21"/>
                <w:szCs w:val="21"/>
                <w:shd w:val="clear" w:color="auto" w:fill="FFFFFF"/>
              </w:rPr>
            </w:pPr>
            <w:r>
              <w:rPr>
                <w:rFonts w:ascii="Arial" w:hAnsi="Arial" w:cs="Arial"/>
                <w:color w:val="222222"/>
                <w:sz w:val="21"/>
                <w:szCs w:val="21"/>
                <w:shd w:val="clear" w:color="auto" w:fill="FFFFFF"/>
              </w:rPr>
              <w:t>1157 E Clark Ave, Suite I</w:t>
            </w:r>
          </w:p>
          <w:p w14:paraId="17975B91" w14:textId="6FE434F1" w:rsidR="00622430" w:rsidRDefault="00622430"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s="Arial"/>
                <w:color w:val="222222"/>
                <w:sz w:val="21"/>
                <w:szCs w:val="21"/>
                <w:shd w:val="clear" w:color="auto" w:fill="FFFFFF"/>
              </w:rPr>
              <w:t>Orcutt, CA 93455</w:t>
            </w:r>
          </w:p>
        </w:tc>
        <w:tc>
          <w:tcPr>
            <w:tcW w:w="900" w:type="dxa"/>
            <w:tcBorders>
              <w:top w:val="single" w:sz="8" w:space="0" w:color="008000"/>
              <w:bottom w:val="single" w:sz="8" w:space="0" w:color="008000"/>
            </w:tcBorders>
          </w:tcPr>
          <w:p w14:paraId="24A0798F" w14:textId="50874716" w:rsidR="00163E9B" w:rsidRDefault="0026247D" w:rsidP="00C30FDE">
            <w:pPr>
              <w:widowControl w:val="0"/>
              <w:autoSpaceDE w:val="0"/>
              <w:autoSpaceDN w:val="0"/>
              <w:spacing w:before="135" w:after="0" w:line="240" w:lineRule="auto"/>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  </w:t>
            </w:r>
            <w:r w:rsidR="003B51BB">
              <w:rPr>
                <w:rFonts w:ascii="Times New Roman" w:eastAsia="Times New Roman" w:hAnsi="Times New Roman" w:cs="Times New Roman"/>
                <w:sz w:val="24"/>
                <w:lang w:bidi="en-US"/>
              </w:rPr>
              <w:t>Annex</w:t>
            </w:r>
          </w:p>
        </w:tc>
        <w:tc>
          <w:tcPr>
            <w:tcW w:w="2430" w:type="dxa"/>
            <w:tcBorders>
              <w:top w:val="single" w:sz="8" w:space="0" w:color="008000"/>
              <w:bottom w:val="single" w:sz="8" w:space="0" w:color="008000"/>
            </w:tcBorders>
          </w:tcPr>
          <w:p w14:paraId="1793A7EE" w14:textId="43B2B62F" w:rsidR="00163E9B" w:rsidRDefault="00E400AA"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200/20</w:t>
            </w:r>
          </w:p>
        </w:tc>
        <w:tc>
          <w:tcPr>
            <w:tcW w:w="2340" w:type="dxa"/>
            <w:tcBorders>
              <w:top w:val="single" w:sz="8" w:space="0" w:color="008000"/>
              <w:bottom w:val="single" w:sz="8" w:space="0" w:color="008000"/>
            </w:tcBorders>
          </w:tcPr>
          <w:p w14:paraId="3B64190C" w14:textId="6991C085" w:rsidR="00163E9B"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C93D40" w:rsidRPr="00BF5B15" w14:paraId="6DD64CE5" w14:textId="77777777" w:rsidTr="00D12E0A">
        <w:trPr>
          <w:trHeight w:val="563"/>
        </w:trPr>
        <w:tc>
          <w:tcPr>
            <w:tcW w:w="392" w:type="dxa"/>
            <w:tcBorders>
              <w:top w:val="single" w:sz="8" w:space="0" w:color="008000"/>
              <w:bottom w:val="single" w:sz="8" w:space="0" w:color="008000"/>
            </w:tcBorders>
          </w:tcPr>
          <w:p w14:paraId="2BDE6102" w14:textId="77777777" w:rsidR="00C93D40" w:rsidRPr="00BF5B15" w:rsidRDefault="00C93D40" w:rsidP="00B0735A">
            <w:pPr>
              <w:widowControl w:val="0"/>
              <w:autoSpaceDE w:val="0"/>
              <w:autoSpaceDN w:val="0"/>
              <w:spacing w:after="0" w:line="240" w:lineRule="auto"/>
              <w:rPr>
                <w:rFonts w:ascii="Times New Roman" w:eastAsia="Times New Roman" w:hAnsi="Times New Roman" w:cs="Times New Roman"/>
                <w:lang w:bidi="en-US"/>
              </w:rPr>
            </w:pPr>
          </w:p>
        </w:tc>
        <w:tc>
          <w:tcPr>
            <w:tcW w:w="2997" w:type="dxa"/>
            <w:tcBorders>
              <w:top w:val="single" w:sz="8" w:space="0" w:color="008000"/>
              <w:bottom w:val="single" w:sz="8" w:space="0" w:color="008000"/>
            </w:tcBorders>
          </w:tcPr>
          <w:p w14:paraId="0D3C593B" w14:textId="41534654" w:rsidR="00C93D40" w:rsidRDefault="003E625C" w:rsidP="00B0735A">
            <w:pPr>
              <w:widowControl w:val="0"/>
              <w:autoSpaceDE w:val="0"/>
              <w:autoSpaceDN w:val="0"/>
              <w:spacing w:before="6" w:after="0" w:line="274" w:lineRule="exact"/>
              <w:ind w:left="128" w:right="713"/>
              <w:rPr>
                <w:rFonts w:ascii="Times New Roman" w:eastAsia="Times New Roman" w:hAnsi="Times New Roman" w:cs="Times New Roman"/>
                <w:sz w:val="20"/>
                <w:lang w:bidi="en-US"/>
              </w:rPr>
            </w:pPr>
            <w:r>
              <w:rPr>
                <w:rFonts w:ascii="Arial" w:hAnsi="Arial" w:cs="Arial"/>
                <w:color w:val="222222"/>
                <w:sz w:val="21"/>
                <w:szCs w:val="21"/>
              </w:rPr>
              <w:t>FPHS Moro Bay Center</w:t>
            </w:r>
          </w:p>
        </w:tc>
        <w:tc>
          <w:tcPr>
            <w:tcW w:w="3780" w:type="dxa"/>
            <w:tcBorders>
              <w:top w:val="single" w:sz="8" w:space="0" w:color="008000"/>
              <w:bottom w:val="single" w:sz="8" w:space="0" w:color="008000"/>
            </w:tcBorders>
          </w:tcPr>
          <w:p w14:paraId="1CEED8FE" w14:textId="77777777" w:rsidR="00C93D40" w:rsidRDefault="00970040" w:rsidP="00B0735A">
            <w:pPr>
              <w:widowControl w:val="0"/>
              <w:autoSpaceDE w:val="0"/>
              <w:autoSpaceDN w:val="0"/>
              <w:spacing w:before="6" w:after="0" w:line="274" w:lineRule="exact"/>
              <w:ind w:left="111"/>
              <w:rPr>
                <w:rFonts w:ascii="Arial" w:hAnsi="Arial" w:cs="Arial"/>
                <w:color w:val="222222"/>
                <w:sz w:val="21"/>
                <w:szCs w:val="21"/>
              </w:rPr>
            </w:pPr>
            <w:r>
              <w:rPr>
                <w:rFonts w:ascii="Arial" w:hAnsi="Arial" w:cs="Arial"/>
                <w:color w:val="222222"/>
                <w:sz w:val="21"/>
                <w:szCs w:val="21"/>
              </w:rPr>
              <w:t>1130 Napa, Building G</w:t>
            </w:r>
          </w:p>
          <w:p w14:paraId="5F37D531" w14:textId="37F3430B" w:rsidR="00970040" w:rsidRPr="006F3FE7" w:rsidRDefault="00970040"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s="Arial"/>
                <w:color w:val="222222"/>
                <w:sz w:val="21"/>
                <w:szCs w:val="21"/>
              </w:rPr>
              <w:t xml:space="preserve">Morro Bay, CA </w:t>
            </w:r>
            <w:r w:rsidR="007A11BA">
              <w:rPr>
                <w:rFonts w:ascii="Arial" w:hAnsi="Arial" w:cs="Arial"/>
                <w:color w:val="222222"/>
                <w:sz w:val="21"/>
                <w:szCs w:val="21"/>
              </w:rPr>
              <w:t>93442</w:t>
            </w:r>
          </w:p>
        </w:tc>
        <w:tc>
          <w:tcPr>
            <w:tcW w:w="900" w:type="dxa"/>
            <w:tcBorders>
              <w:top w:val="single" w:sz="8" w:space="0" w:color="008000"/>
              <w:bottom w:val="single" w:sz="8" w:space="0" w:color="008000"/>
            </w:tcBorders>
          </w:tcPr>
          <w:p w14:paraId="7BFAB1CE" w14:textId="7DBD6127" w:rsidR="00C93D40" w:rsidRPr="006F3FE7" w:rsidRDefault="003B51BB" w:rsidP="00B0735A">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Annex</w:t>
            </w:r>
          </w:p>
        </w:tc>
        <w:tc>
          <w:tcPr>
            <w:tcW w:w="2430" w:type="dxa"/>
            <w:tcBorders>
              <w:top w:val="single" w:sz="8" w:space="0" w:color="008000"/>
              <w:bottom w:val="single" w:sz="8" w:space="0" w:color="008000"/>
            </w:tcBorders>
          </w:tcPr>
          <w:p w14:paraId="5B843973" w14:textId="163E55D9" w:rsidR="00C93D40" w:rsidRDefault="00E400AA"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600/35</w:t>
            </w:r>
          </w:p>
        </w:tc>
        <w:tc>
          <w:tcPr>
            <w:tcW w:w="2340" w:type="dxa"/>
            <w:tcBorders>
              <w:top w:val="single" w:sz="8" w:space="0" w:color="008000"/>
              <w:bottom w:val="single" w:sz="8" w:space="0" w:color="008000"/>
            </w:tcBorders>
          </w:tcPr>
          <w:p w14:paraId="7A9CD64D" w14:textId="7E1DEE2E" w:rsidR="00C93D40" w:rsidRDefault="003B51B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C93D40" w:rsidRPr="00BF5B15" w14:paraId="04947A0B" w14:textId="77777777" w:rsidTr="00D12E0A">
        <w:trPr>
          <w:trHeight w:val="563"/>
        </w:trPr>
        <w:tc>
          <w:tcPr>
            <w:tcW w:w="392" w:type="dxa"/>
            <w:tcBorders>
              <w:top w:val="single" w:sz="8" w:space="0" w:color="008000"/>
              <w:bottom w:val="single" w:sz="8" w:space="0" w:color="008000"/>
            </w:tcBorders>
          </w:tcPr>
          <w:p w14:paraId="1FEE7111" w14:textId="77777777" w:rsidR="00C93D40" w:rsidRPr="00BF5B15" w:rsidRDefault="00C93D40" w:rsidP="00B0735A">
            <w:pPr>
              <w:widowControl w:val="0"/>
              <w:autoSpaceDE w:val="0"/>
              <w:autoSpaceDN w:val="0"/>
              <w:spacing w:after="0" w:line="240" w:lineRule="auto"/>
              <w:rPr>
                <w:rFonts w:ascii="Times New Roman" w:eastAsia="Times New Roman" w:hAnsi="Times New Roman" w:cs="Times New Roman"/>
                <w:lang w:bidi="en-US"/>
              </w:rPr>
            </w:pPr>
          </w:p>
        </w:tc>
        <w:tc>
          <w:tcPr>
            <w:tcW w:w="2997" w:type="dxa"/>
            <w:tcBorders>
              <w:top w:val="single" w:sz="8" w:space="0" w:color="008000"/>
              <w:bottom w:val="single" w:sz="8" w:space="0" w:color="008000"/>
            </w:tcBorders>
          </w:tcPr>
          <w:p w14:paraId="19746EBF" w14:textId="0903CF50" w:rsidR="00C93D40" w:rsidRDefault="00370273" w:rsidP="00B0735A">
            <w:pPr>
              <w:widowControl w:val="0"/>
              <w:autoSpaceDE w:val="0"/>
              <w:autoSpaceDN w:val="0"/>
              <w:spacing w:before="6" w:after="0" w:line="274" w:lineRule="exact"/>
              <w:ind w:left="128" w:right="713"/>
              <w:rPr>
                <w:rFonts w:ascii="Times New Roman" w:eastAsia="Times New Roman" w:hAnsi="Times New Roman" w:cs="Times New Roman"/>
                <w:sz w:val="20"/>
                <w:lang w:bidi="en-US"/>
              </w:rPr>
            </w:pPr>
            <w:r>
              <w:rPr>
                <w:rFonts w:ascii="Arial" w:hAnsi="Arial" w:cs="Arial"/>
                <w:color w:val="222222"/>
                <w:sz w:val="21"/>
                <w:szCs w:val="21"/>
                <w:shd w:val="clear" w:color="auto" w:fill="FFFFFF"/>
              </w:rPr>
              <w:t>FPHS San Luis Obispo Center</w:t>
            </w:r>
          </w:p>
        </w:tc>
        <w:tc>
          <w:tcPr>
            <w:tcW w:w="3780" w:type="dxa"/>
            <w:tcBorders>
              <w:top w:val="single" w:sz="8" w:space="0" w:color="008000"/>
              <w:bottom w:val="single" w:sz="8" w:space="0" w:color="008000"/>
            </w:tcBorders>
          </w:tcPr>
          <w:p w14:paraId="09D99EEA" w14:textId="15AFBC07" w:rsidR="00C93D40" w:rsidRDefault="00E400AA" w:rsidP="00E400AA">
            <w:pPr>
              <w:widowControl w:val="0"/>
              <w:autoSpaceDE w:val="0"/>
              <w:autoSpaceDN w:val="0"/>
              <w:spacing w:before="6" w:after="0" w:line="274" w:lineRule="exact"/>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w:t>
            </w:r>
            <w:r w:rsidR="00370273">
              <w:rPr>
                <w:rFonts w:ascii="Arial" w:hAnsi="Arial" w:cs="Arial"/>
                <w:color w:val="222222"/>
                <w:sz w:val="21"/>
                <w:szCs w:val="21"/>
                <w:shd w:val="clear" w:color="auto" w:fill="FFFFFF"/>
              </w:rPr>
              <w:t>1981 Vincente</w:t>
            </w:r>
            <w:r>
              <w:rPr>
                <w:rFonts w:ascii="Arial" w:hAnsi="Arial" w:cs="Arial"/>
                <w:color w:val="222222"/>
                <w:sz w:val="21"/>
                <w:szCs w:val="21"/>
                <w:shd w:val="clear" w:color="auto" w:fill="FFFFFF"/>
              </w:rPr>
              <w:t xml:space="preserve"> </w:t>
            </w:r>
            <w:r w:rsidR="00705C54">
              <w:rPr>
                <w:rFonts w:ascii="Arial" w:hAnsi="Arial" w:cs="Arial"/>
                <w:color w:val="222222"/>
                <w:sz w:val="21"/>
                <w:szCs w:val="21"/>
                <w:shd w:val="clear" w:color="auto" w:fill="FFFFFF"/>
              </w:rPr>
              <w:t>Bldg. C</w:t>
            </w:r>
          </w:p>
          <w:p w14:paraId="22C95980" w14:textId="7FAB7E33" w:rsidR="00370273" w:rsidRPr="006F3FE7" w:rsidRDefault="00370273"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s="Arial"/>
                <w:color w:val="222222"/>
                <w:sz w:val="21"/>
                <w:szCs w:val="21"/>
                <w:shd w:val="clear" w:color="auto" w:fill="FFFFFF"/>
              </w:rPr>
              <w:t xml:space="preserve">San Luis Obispo, CA </w:t>
            </w:r>
            <w:r w:rsidR="0003393F">
              <w:rPr>
                <w:rFonts w:ascii="Arial" w:hAnsi="Arial" w:cs="Arial"/>
                <w:color w:val="222222"/>
                <w:sz w:val="21"/>
                <w:szCs w:val="21"/>
                <w:shd w:val="clear" w:color="auto" w:fill="FFFFFF"/>
              </w:rPr>
              <w:t>93405</w:t>
            </w:r>
          </w:p>
        </w:tc>
        <w:tc>
          <w:tcPr>
            <w:tcW w:w="900" w:type="dxa"/>
            <w:tcBorders>
              <w:top w:val="single" w:sz="8" w:space="0" w:color="008000"/>
              <w:bottom w:val="single" w:sz="8" w:space="0" w:color="008000"/>
            </w:tcBorders>
          </w:tcPr>
          <w:p w14:paraId="217B3B40" w14:textId="4CDB6623" w:rsidR="00C93D40" w:rsidRPr="006F3FE7" w:rsidRDefault="003B51BB" w:rsidP="00B0735A">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Annex</w:t>
            </w:r>
          </w:p>
        </w:tc>
        <w:tc>
          <w:tcPr>
            <w:tcW w:w="2430" w:type="dxa"/>
            <w:tcBorders>
              <w:top w:val="single" w:sz="8" w:space="0" w:color="008000"/>
              <w:bottom w:val="single" w:sz="8" w:space="0" w:color="008000"/>
            </w:tcBorders>
          </w:tcPr>
          <w:p w14:paraId="0F9CBF20" w14:textId="6DC6D8CF" w:rsidR="00C93D40" w:rsidRDefault="00E400AA"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600/35</w:t>
            </w:r>
          </w:p>
        </w:tc>
        <w:tc>
          <w:tcPr>
            <w:tcW w:w="2340" w:type="dxa"/>
            <w:tcBorders>
              <w:top w:val="single" w:sz="8" w:space="0" w:color="008000"/>
              <w:bottom w:val="single" w:sz="8" w:space="0" w:color="008000"/>
            </w:tcBorders>
          </w:tcPr>
          <w:p w14:paraId="0B5CDCEF" w14:textId="5984B4D1" w:rsidR="00C93D40" w:rsidRDefault="003B51B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C93D40" w:rsidRPr="00BF5B15" w14:paraId="23904601" w14:textId="77777777" w:rsidTr="00D12E0A">
        <w:trPr>
          <w:trHeight w:val="563"/>
        </w:trPr>
        <w:tc>
          <w:tcPr>
            <w:tcW w:w="392" w:type="dxa"/>
            <w:tcBorders>
              <w:top w:val="single" w:sz="8" w:space="0" w:color="008000"/>
              <w:bottom w:val="single" w:sz="8" w:space="0" w:color="008000"/>
            </w:tcBorders>
          </w:tcPr>
          <w:p w14:paraId="592B0AF8" w14:textId="77777777" w:rsidR="00C93D40" w:rsidRPr="00BF5B15" w:rsidRDefault="00C93D40" w:rsidP="00B0735A">
            <w:pPr>
              <w:widowControl w:val="0"/>
              <w:autoSpaceDE w:val="0"/>
              <w:autoSpaceDN w:val="0"/>
              <w:spacing w:after="0" w:line="240" w:lineRule="auto"/>
              <w:rPr>
                <w:rFonts w:ascii="Times New Roman" w:eastAsia="Times New Roman" w:hAnsi="Times New Roman" w:cs="Times New Roman"/>
                <w:lang w:bidi="en-US"/>
              </w:rPr>
            </w:pPr>
          </w:p>
        </w:tc>
        <w:tc>
          <w:tcPr>
            <w:tcW w:w="2997" w:type="dxa"/>
            <w:tcBorders>
              <w:top w:val="single" w:sz="8" w:space="0" w:color="008000"/>
              <w:bottom w:val="single" w:sz="8" w:space="0" w:color="008000"/>
            </w:tcBorders>
          </w:tcPr>
          <w:p w14:paraId="6350A089" w14:textId="78A8F0E8" w:rsidR="00C93D40" w:rsidRDefault="0003393F" w:rsidP="00B0735A">
            <w:pPr>
              <w:widowControl w:val="0"/>
              <w:autoSpaceDE w:val="0"/>
              <w:autoSpaceDN w:val="0"/>
              <w:spacing w:before="6" w:after="0" w:line="274" w:lineRule="exact"/>
              <w:ind w:left="128" w:right="713"/>
              <w:rPr>
                <w:rFonts w:ascii="Times New Roman" w:eastAsia="Times New Roman" w:hAnsi="Times New Roman" w:cs="Times New Roman"/>
                <w:sz w:val="20"/>
                <w:lang w:bidi="en-US"/>
              </w:rPr>
            </w:pPr>
            <w:r>
              <w:rPr>
                <w:rFonts w:ascii="Arial" w:hAnsi="Arial" w:cs="Arial"/>
                <w:color w:val="222222"/>
                <w:sz w:val="21"/>
                <w:szCs w:val="21"/>
              </w:rPr>
              <w:t>FPHS Santa Maria Montessori Center</w:t>
            </w:r>
          </w:p>
        </w:tc>
        <w:tc>
          <w:tcPr>
            <w:tcW w:w="3780" w:type="dxa"/>
            <w:tcBorders>
              <w:top w:val="single" w:sz="8" w:space="0" w:color="008000"/>
              <w:bottom w:val="single" w:sz="8" w:space="0" w:color="008000"/>
            </w:tcBorders>
          </w:tcPr>
          <w:p w14:paraId="6829F432" w14:textId="77777777" w:rsidR="00BD7D8B" w:rsidRDefault="00E400AA" w:rsidP="00E400AA">
            <w:pPr>
              <w:widowControl w:val="0"/>
              <w:autoSpaceDE w:val="0"/>
              <w:autoSpaceDN w:val="0"/>
              <w:spacing w:before="6" w:after="0" w:line="274" w:lineRule="exact"/>
              <w:rPr>
                <w:rFonts w:ascii="Arial" w:hAnsi="Arial" w:cs="Arial"/>
                <w:color w:val="222222"/>
                <w:sz w:val="21"/>
                <w:szCs w:val="21"/>
              </w:rPr>
            </w:pPr>
            <w:r>
              <w:rPr>
                <w:rFonts w:ascii="Arial" w:hAnsi="Arial" w:cs="Arial"/>
                <w:color w:val="222222"/>
                <w:sz w:val="21"/>
                <w:szCs w:val="21"/>
              </w:rPr>
              <w:t xml:space="preserve"> </w:t>
            </w:r>
            <w:r w:rsidR="007A43CD">
              <w:rPr>
                <w:rFonts w:ascii="Arial" w:hAnsi="Arial" w:cs="Arial"/>
                <w:color w:val="222222"/>
                <w:sz w:val="21"/>
                <w:szCs w:val="21"/>
              </w:rPr>
              <w:t xml:space="preserve">1331 E. Foster Road, </w:t>
            </w:r>
            <w:r>
              <w:rPr>
                <w:rFonts w:ascii="Arial" w:hAnsi="Arial" w:cs="Arial"/>
                <w:color w:val="222222"/>
                <w:sz w:val="21"/>
                <w:szCs w:val="21"/>
              </w:rPr>
              <w:t xml:space="preserve">#320 </w:t>
            </w:r>
            <w:r w:rsidR="00396BC5">
              <w:rPr>
                <w:rFonts w:ascii="Arial" w:hAnsi="Arial" w:cs="Arial"/>
                <w:color w:val="222222"/>
                <w:sz w:val="21"/>
                <w:szCs w:val="21"/>
              </w:rPr>
              <w:t xml:space="preserve">    </w:t>
            </w:r>
          </w:p>
          <w:p w14:paraId="272B9CCF" w14:textId="1CA45A53" w:rsidR="00C93D40" w:rsidRPr="006F3FE7" w:rsidRDefault="00396BC5" w:rsidP="00E400AA">
            <w:pPr>
              <w:widowControl w:val="0"/>
              <w:autoSpaceDE w:val="0"/>
              <w:autoSpaceDN w:val="0"/>
              <w:spacing w:before="6" w:after="0" w:line="274" w:lineRule="exact"/>
              <w:rPr>
                <w:rFonts w:ascii="Times New Roman" w:eastAsia="Times New Roman" w:hAnsi="Times New Roman" w:cs="Times New Roman"/>
                <w:sz w:val="24"/>
                <w:lang w:bidi="en-US"/>
              </w:rPr>
            </w:pPr>
            <w:r>
              <w:rPr>
                <w:rFonts w:ascii="Arial" w:hAnsi="Arial" w:cs="Arial"/>
                <w:color w:val="222222"/>
                <w:sz w:val="21"/>
                <w:szCs w:val="21"/>
              </w:rPr>
              <w:t xml:space="preserve">  </w:t>
            </w:r>
            <w:r w:rsidR="007A43CD">
              <w:rPr>
                <w:rFonts w:ascii="Arial" w:hAnsi="Arial" w:cs="Arial"/>
                <w:color w:val="222222"/>
                <w:sz w:val="21"/>
                <w:szCs w:val="21"/>
              </w:rPr>
              <w:t>Santa Maria</w:t>
            </w:r>
            <w:r w:rsidR="001E06C3">
              <w:rPr>
                <w:rFonts w:ascii="Arial" w:hAnsi="Arial" w:cs="Arial"/>
                <w:color w:val="222222"/>
                <w:sz w:val="21"/>
                <w:szCs w:val="21"/>
              </w:rPr>
              <w:t xml:space="preserve"> 93455</w:t>
            </w:r>
          </w:p>
        </w:tc>
        <w:tc>
          <w:tcPr>
            <w:tcW w:w="900" w:type="dxa"/>
            <w:tcBorders>
              <w:top w:val="single" w:sz="8" w:space="0" w:color="008000"/>
              <w:bottom w:val="single" w:sz="8" w:space="0" w:color="008000"/>
            </w:tcBorders>
          </w:tcPr>
          <w:p w14:paraId="4F2B8066" w14:textId="6A7172CC" w:rsidR="00C93D40" w:rsidRPr="006F3FE7" w:rsidRDefault="0026247D" w:rsidP="003B51BB">
            <w:pPr>
              <w:widowControl w:val="0"/>
              <w:autoSpaceDE w:val="0"/>
              <w:autoSpaceDN w:val="0"/>
              <w:spacing w:before="135"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3B51BB">
              <w:rPr>
                <w:rFonts w:ascii="Times New Roman" w:eastAsia="Times New Roman" w:hAnsi="Times New Roman" w:cs="Times New Roman"/>
                <w:sz w:val="24"/>
                <w:szCs w:val="24"/>
                <w:lang w:bidi="en-US"/>
              </w:rPr>
              <w:t>Annex</w:t>
            </w:r>
          </w:p>
        </w:tc>
        <w:tc>
          <w:tcPr>
            <w:tcW w:w="2430" w:type="dxa"/>
            <w:tcBorders>
              <w:top w:val="single" w:sz="8" w:space="0" w:color="008000"/>
              <w:bottom w:val="single" w:sz="8" w:space="0" w:color="008000"/>
            </w:tcBorders>
          </w:tcPr>
          <w:p w14:paraId="52E9A2AB" w14:textId="09978D45" w:rsidR="00C93D40" w:rsidRDefault="00E95521"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200/20</w:t>
            </w:r>
          </w:p>
        </w:tc>
        <w:tc>
          <w:tcPr>
            <w:tcW w:w="2340" w:type="dxa"/>
            <w:tcBorders>
              <w:top w:val="single" w:sz="8" w:space="0" w:color="008000"/>
              <w:bottom w:val="single" w:sz="8" w:space="0" w:color="008000"/>
            </w:tcBorders>
          </w:tcPr>
          <w:p w14:paraId="68125D40" w14:textId="1165AAFD" w:rsidR="00C93D40" w:rsidRDefault="003B51B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163E9B" w:rsidRPr="00BF5B15" w14:paraId="53D0D2B5" w14:textId="77777777" w:rsidTr="00D12E0A">
        <w:trPr>
          <w:trHeight w:val="563"/>
        </w:trPr>
        <w:tc>
          <w:tcPr>
            <w:tcW w:w="392" w:type="dxa"/>
            <w:tcBorders>
              <w:top w:val="single" w:sz="8" w:space="0" w:color="008000"/>
              <w:bottom w:val="single" w:sz="8" w:space="0" w:color="008000"/>
            </w:tcBorders>
          </w:tcPr>
          <w:p w14:paraId="34AC1691" w14:textId="77777777" w:rsidR="00163E9B" w:rsidRPr="00BF5B15" w:rsidRDefault="00163E9B" w:rsidP="00B0735A">
            <w:pPr>
              <w:widowControl w:val="0"/>
              <w:autoSpaceDE w:val="0"/>
              <w:autoSpaceDN w:val="0"/>
              <w:spacing w:after="0" w:line="240" w:lineRule="auto"/>
              <w:rPr>
                <w:rFonts w:ascii="Times New Roman" w:eastAsia="Times New Roman" w:hAnsi="Times New Roman" w:cs="Times New Roman"/>
                <w:lang w:bidi="en-US"/>
              </w:rPr>
            </w:pPr>
          </w:p>
        </w:tc>
        <w:tc>
          <w:tcPr>
            <w:tcW w:w="2997" w:type="dxa"/>
            <w:tcBorders>
              <w:top w:val="single" w:sz="8" w:space="0" w:color="008000"/>
              <w:bottom w:val="single" w:sz="8" w:space="0" w:color="008000"/>
            </w:tcBorders>
          </w:tcPr>
          <w:p w14:paraId="48EA7F42" w14:textId="4ABA9340" w:rsidR="00163E9B" w:rsidRPr="00BF5B15" w:rsidRDefault="003B51BB"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Arial" w:hAnsi="Arial" w:cs="Arial"/>
                <w:color w:val="222222"/>
                <w:sz w:val="21"/>
                <w:szCs w:val="21"/>
                <w:shd w:val="clear" w:color="auto" w:fill="FFFFFF"/>
              </w:rPr>
              <w:t>FPHSC Solvang Center</w:t>
            </w:r>
          </w:p>
        </w:tc>
        <w:tc>
          <w:tcPr>
            <w:tcW w:w="3780" w:type="dxa"/>
            <w:tcBorders>
              <w:top w:val="single" w:sz="8" w:space="0" w:color="008000"/>
              <w:bottom w:val="single" w:sz="8" w:space="0" w:color="008000"/>
            </w:tcBorders>
          </w:tcPr>
          <w:p w14:paraId="49BCE8AD" w14:textId="77777777" w:rsidR="00BD7D8B" w:rsidRDefault="003B51BB" w:rsidP="00B0735A">
            <w:pPr>
              <w:widowControl w:val="0"/>
              <w:autoSpaceDE w:val="0"/>
              <w:autoSpaceDN w:val="0"/>
              <w:spacing w:before="6" w:after="0" w:line="274" w:lineRule="exact"/>
              <w:ind w:left="111"/>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320 </w:t>
            </w:r>
            <w:proofErr w:type="spellStart"/>
            <w:r>
              <w:rPr>
                <w:rFonts w:ascii="Arial" w:hAnsi="Arial" w:cs="Arial"/>
                <w:color w:val="222222"/>
                <w:sz w:val="21"/>
                <w:szCs w:val="21"/>
                <w:shd w:val="clear" w:color="auto" w:fill="FFFFFF"/>
              </w:rPr>
              <w:t>A</w:t>
            </w:r>
            <w:r w:rsidR="00CB6182">
              <w:rPr>
                <w:rFonts w:ascii="Arial" w:hAnsi="Arial" w:cs="Arial"/>
                <w:color w:val="222222"/>
                <w:sz w:val="21"/>
                <w:szCs w:val="21"/>
                <w:shd w:val="clear" w:color="auto" w:fill="FFFFFF"/>
              </w:rPr>
              <w:t>l</w:t>
            </w:r>
            <w:r>
              <w:rPr>
                <w:rFonts w:ascii="Arial" w:hAnsi="Arial" w:cs="Arial"/>
                <w:color w:val="222222"/>
                <w:sz w:val="21"/>
                <w:szCs w:val="21"/>
                <w:shd w:val="clear" w:color="auto" w:fill="FFFFFF"/>
              </w:rPr>
              <w:t>isal</w:t>
            </w:r>
            <w:proofErr w:type="spellEnd"/>
            <w:r>
              <w:rPr>
                <w:rFonts w:ascii="Arial" w:hAnsi="Arial" w:cs="Arial"/>
                <w:color w:val="222222"/>
                <w:sz w:val="21"/>
                <w:szCs w:val="21"/>
                <w:shd w:val="clear" w:color="auto" w:fill="FFFFFF"/>
              </w:rPr>
              <w:t xml:space="preserve"> Road, </w:t>
            </w:r>
            <w:r w:rsidR="00BC1129">
              <w:rPr>
                <w:rFonts w:ascii="Arial" w:hAnsi="Arial" w:cs="Arial"/>
                <w:color w:val="222222"/>
                <w:sz w:val="21"/>
                <w:szCs w:val="21"/>
                <w:shd w:val="clear" w:color="auto" w:fill="FFFFFF"/>
              </w:rPr>
              <w:t xml:space="preserve">Suite 206 </w:t>
            </w:r>
          </w:p>
          <w:p w14:paraId="6720E4DC" w14:textId="2C8A1E66" w:rsidR="00163E9B" w:rsidRPr="00BF5B15" w:rsidRDefault="003B51BB"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s="Arial"/>
                <w:color w:val="222222"/>
                <w:sz w:val="21"/>
                <w:szCs w:val="21"/>
                <w:shd w:val="clear" w:color="auto" w:fill="FFFFFF"/>
              </w:rPr>
              <w:t>Solvang, CA 93463</w:t>
            </w:r>
          </w:p>
        </w:tc>
        <w:tc>
          <w:tcPr>
            <w:tcW w:w="900" w:type="dxa"/>
            <w:tcBorders>
              <w:top w:val="single" w:sz="8" w:space="0" w:color="008000"/>
              <w:bottom w:val="single" w:sz="8" w:space="0" w:color="008000"/>
            </w:tcBorders>
          </w:tcPr>
          <w:p w14:paraId="73F8BC9C" w14:textId="137E67F1" w:rsidR="00163E9B" w:rsidRPr="00BF5B15" w:rsidRDefault="003B51BB"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Annex</w:t>
            </w:r>
          </w:p>
        </w:tc>
        <w:tc>
          <w:tcPr>
            <w:tcW w:w="2430" w:type="dxa"/>
            <w:tcBorders>
              <w:top w:val="single" w:sz="8" w:space="0" w:color="008000"/>
              <w:bottom w:val="single" w:sz="8" w:space="0" w:color="008000"/>
            </w:tcBorders>
          </w:tcPr>
          <w:p w14:paraId="46A75DEC" w14:textId="1C944C32" w:rsidR="00163E9B" w:rsidRDefault="00E95521"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200/20</w:t>
            </w:r>
          </w:p>
        </w:tc>
        <w:tc>
          <w:tcPr>
            <w:tcW w:w="2340" w:type="dxa"/>
            <w:tcBorders>
              <w:top w:val="single" w:sz="8" w:space="0" w:color="008000"/>
              <w:bottom w:val="single" w:sz="8" w:space="0" w:color="008000"/>
            </w:tcBorders>
          </w:tcPr>
          <w:p w14:paraId="2868B412" w14:textId="169E015F" w:rsidR="00163E9B" w:rsidRPr="00BF5B15"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41C15612" w:rsidR="00261076" w:rsidRDefault="00261076" w:rsidP="00261076">
      <w:pPr>
        <w:jc w:val="center"/>
      </w:pPr>
    </w:p>
    <w:p w14:paraId="0ECC1956" w14:textId="3497E1E1"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rsidSect="0027272C">
          <w:pgSz w:w="15840" w:h="12240" w:orient="landscape"/>
          <w:pgMar w:top="1120" w:right="1160" w:bottom="1140" w:left="1440" w:header="725" w:footer="973" w:gutter="0"/>
          <w:cols w:space="720"/>
          <w:docGrid w:linePitch="299"/>
        </w:sectPr>
      </w:pPr>
    </w:p>
    <w:p w14:paraId="46F4A533" w14:textId="3723CE66" w:rsidR="00261076" w:rsidRPr="001870EE" w:rsidRDefault="001870EE" w:rsidP="00666842">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1870EE">
        <w:rPr>
          <w:rFonts w:ascii="Times New Roman" w:eastAsia="Times New Roman" w:hAnsi="Times New Roman" w:cs="Times New Roman"/>
          <w:b/>
          <w:bCs/>
          <w:sz w:val="24"/>
          <w:szCs w:val="24"/>
          <w:lang w:bidi="en-US"/>
        </w:rPr>
        <w:lastRenderedPageBreak/>
        <w:t>PR</w:t>
      </w:r>
      <w:r w:rsidR="00261076" w:rsidRPr="001870EE">
        <w:rPr>
          <w:rFonts w:ascii="Times New Roman" w:eastAsia="Times New Roman" w:hAnsi="Times New Roman" w:cs="Times New Roman"/>
          <w:b/>
          <w:bCs/>
          <w:sz w:val="24"/>
          <w:szCs w:val="24"/>
          <w:lang w:bidi="en-US"/>
        </w:rPr>
        <w:t>ODUCTS AND SERVICES</w:t>
      </w:r>
      <w:r w:rsidR="00261076" w:rsidRPr="001870EE">
        <w:rPr>
          <w:rFonts w:ascii="Times New Roman" w:eastAsia="Times New Roman" w:hAnsi="Times New Roman" w:cs="Times New Roman"/>
          <w:b/>
          <w:bCs/>
          <w:spacing w:val="6"/>
          <w:sz w:val="24"/>
          <w:szCs w:val="24"/>
          <w:lang w:bidi="en-US"/>
        </w:rPr>
        <w:t xml:space="preserve"> </w:t>
      </w:r>
      <w:r w:rsidR="00261076" w:rsidRPr="001870EE">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0771D21B" w14:textId="77777777" w:rsidR="00673163" w:rsidRDefault="00673163" w:rsidP="00261076">
      <w:pPr>
        <w:widowControl w:val="0"/>
        <w:autoSpaceDE w:val="0"/>
        <w:autoSpaceDN w:val="0"/>
        <w:spacing w:after="0" w:line="242" w:lineRule="auto"/>
        <w:rPr>
          <w:rFonts w:ascii="Times New Roman" w:eastAsia="Times New Roman" w:hAnsi="Times New Roman" w:cs="Times New Roman"/>
          <w:lang w:bidi="en-US"/>
        </w:rPr>
      </w:pPr>
    </w:p>
    <w:p w14:paraId="68D5148D" w14:textId="3335A114"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 xml:space="preserve">Category </w:t>
      </w:r>
      <w:r w:rsidR="00CF7DBF">
        <w:rPr>
          <w:rFonts w:ascii="Times New Roman" w:eastAsia="Times New Roman" w:hAnsi="Times New Roman" w:cs="Times New Roman"/>
          <w:b/>
          <w:bCs/>
          <w:sz w:val="24"/>
          <w:szCs w:val="24"/>
          <w:lang w:bidi="en-US"/>
        </w:rPr>
        <w:t>1</w:t>
      </w:r>
      <w:r w:rsidRPr="00D321E2">
        <w:rPr>
          <w:rFonts w:ascii="Times New Roman" w:eastAsia="Times New Roman" w:hAnsi="Times New Roman" w:cs="Times New Roman"/>
          <w:b/>
          <w:bCs/>
          <w:sz w:val="24"/>
          <w:szCs w:val="24"/>
          <w:lang w:bidi="en-US"/>
        </w:rPr>
        <w:t>, Direct Internet</w:t>
      </w:r>
      <w:r w:rsidRPr="00D321E2">
        <w:rPr>
          <w:rFonts w:ascii="Times New Roman" w:eastAsia="Times New Roman" w:hAnsi="Times New Roman" w:cs="Times New Roman"/>
          <w:b/>
          <w:bCs/>
          <w:spacing w:val="12"/>
          <w:sz w:val="24"/>
          <w:szCs w:val="24"/>
          <w:lang w:bidi="en-US"/>
        </w:rPr>
        <w:t xml:space="preserve"> </w:t>
      </w:r>
      <w:r w:rsidR="00DC6CF6" w:rsidRPr="00D321E2">
        <w:rPr>
          <w:rFonts w:ascii="Times New Roman" w:eastAsia="Times New Roman" w:hAnsi="Times New Roman" w:cs="Times New Roman"/>
          <w:b/>
          <w:bCs/>
          <w:sz w:val="24"/>
          <w:szCs w:val="24"/>
          <w:lang w:bidi="en-US"/>
        </w:rPr>
        <w:t>Access,</w:t>
      </w:r>
      <w:r w:rsidR="00825FC2">
        <w:rPr>
          <w:rFonts w:ascii="Times New Roman" w:eastAsia="Times New Roman" w:hAnsi="Times New Roman" w:cs="Times New Roman"/>
          <w:b/>
          <w:bCs/>
          <w:sz w:val="24"/>
          <w:szCs w:val="24"/>
          <w:lang w:bidi="en-US"/>
        </w:rPr>
        <w:t xml:space="preserve"> and Data Transport</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74D423B9" w:rsidR="00261076" w:rsidRDefault="00D13223"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Pr>
          <w:rFonts w:ascii="Times New Roman" w:eastAsia="Times New Roman" w:hAnsi="Times New Roman" w:cs="Times New Roman"/>
          <w:sz w:val="24"/>
          <w:lang w:bidi="en-US"/>
        </w:rPr>
        <w:t>Internet Access and Data Transmission Service</w:t>
      </w:r>
    </w:p>
    <w:p w14:paraId="4A4AD9A1" w14:textId="77777777" w:rsidR="00D913C2" w:rsidRDefault="00D913C2"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03B6397C"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w:t>
      </w:r>
      <w:r w:rsidR="00B417F4">
        <w:rPr>
          <w:rFonts w:ascii="Times New Roman" w:eastAsia="Times New Roman" w:hAnsi="Times New Roman" w:cs="Times New Roman"/>
          <w:sz w:val="24"/>
          <w:szCs w:val="20"/>
        </w:rPr>
        <w:t>ese</w:t>
      </w:r>
      <w:r>
        <w:rPr>
          <w:rFonts w:ascii="Times New Roman" w:eastAsia="Times New Roman" w:hAnsi="Times New Roman" w:cs="Times New Roman"/>
          <w:sz w:val="24"/>
          <w:szCs w:val="20"/>
        </w:rPr>
        <w:t xml:space="preserve"> school</w:t>
      </w:r>
      <w:r w:rsidRPr="00F62055">
        <w:rPr>
          <w:rFonts w:ascii="Times New Roman" w:eastAsia="Times New Roman" w:hAnsi="Times New Roman" w:cs="Times New Roman"/>
          <w:sz w:val="24"/>
          <w:szCs w:val="20"/>
        </w:rPr>
        <w:t xml:space="preserve"> site</w:t>
      </w:r>
      <w:r w:rsidR="00B417F4">
        <w:rPr>
          <w:rFonts w:ascii="Times New Roman" w:eastAsia="Times New Roman" w:hAnsi="Times New Roman" w:cs="Times New Roman"/>
          <w:sz w:val="24"/>
          <w:szCs w:val="20"/>
        </w:rPr>
        <w:t>s</w:t>
      </w:r>
      <w:r w:rsidRPr="00F62055">
        <w:rPr>
          <w:rFonts w:ascii="Times New Roman" w:eastAsia="Times New Roman" w:hAnsi="Times New Roman" w:cs="Times New Roman"/>
          <w:sz w:val="24"/>
          <w:szCs w:val="20"/>
        </w:rPr>
        <w:t xml:space="preserve"> provide the following.</w:t>
      </w:r>
    </w:p>
    <w:p w14:paraId="350ABFB4" w14:textId="0E7FDFF3" w:rsidR="00261076"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006D53EF">
        <w:rPr>
          <w:rFonts w:ascii="Times New Roman" w:eastAsia="Times New Roman" w:hAnsi="Times New Roman" w:cs="Times New Roman"/>
          <w:sz w:val="24"/>
          <w:szCs w:val="20"/>
        </w:rPr>
        <w:t>2</w:t>
      </w:r>
      <w:r w:rsidR="00116F20">
        <w:rPr>
          <w:rFonts w:ascii="Times New Roman" w:eastAsia="Times New Roman" w:hAnsi="Times New Roman" w:cs="Times New Roman"/>
          <w:sz w:val="24"/>
          <w:szCs w:val="20"/>
        </w:rPr>
        <w:t>0</w:t>
      </w:r>
      <w:r w:rsidR="00C402FA">
        <w:rPr>
          <w:rFonts w:ascii="Times New Roman" w:eastAsia="Times New Roman" w:hAnsi="Times New Roman" w:cs="Times New Roman"/>
          <w:sz w:val="24"/>
          <w:szCs w:val="20"/>
        </w:rPr>
        <w:t xml:space="preserve"> Mbps</w:t>
      </w:r>
      <w:r w:rsidRPr="00F62055">
        <w:rPr>
          <w:rFonts w:ascii="Times New Roman" w:eastAsia="Times New Roman" w:hAnsi="Times New Roman" w:cs="Times New Roman"/>
          <w:sz w:val="24"/>
          <w:szCs w:val="20"/>
        </w:rPr>
        <w:t xml:space="preserve"> </w:t>
      </w:r>
      <w:r w:rsidR="009F7B47">
        <w:rPr>
          <w:rFonts w:ascii="Times New Roman" w:eastAsia="Times New Roman" w:hAnsi="Times New Roman" w:cs="Times New Roman"/>
          <w:sz w:val="24"/>
          <w:szCs w:val="20"/>
        </w:rPr>
        <w:t xml:space="preserve">and up to </w:t>
      </w:r>
      <w:r w:rsidR="00252B14">
        <w:rPr>
          <w:rFonts w:ascii="Times New Roman" w:eastAsia="Times New Roman" w:hAnsi="Times New Roman" w:cs="Times New Roman"/>
          <w:sz w:val="24"/>
          <w:szCs w:val="20"/>
        </w:rPr>
        <w:t>1</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of Internet access via existing or new circuits.</w:t>
      </w:r>
    </w:p>
    <w:p w14:paraId="001452E5" w14:textId="610BF6F0" w:rsidR="003E23E2" w:rsidRPr="00B417F4" w:rsidRDefault="00D4400F" w:rsidP="00027630">
      <w:pPr>
        <w:widowControl w:val="0"/>
        <w:spacing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0"/>
        </w:rPr>
        <w:t>b</w:t>
      </w:r>
      <w:r w:rsidR="00331AD9">
        <w:rPr>
          <w:rFonts w:ascii="Times New Roman" w:eastAsia="Times New Roman" w:hAnsi="Times New Roman" w:cs="Times New Roman"/>
          <w:sz w:val="24"/>
          <w:szCs w:val="20"/>
        </w:rPr>
        <w:t xml:space="preserve">. </w:t>
      </w:r>
      <w:r w:rsidR="003E23E2">
        <w:rPr>
          <w:rFonts w:ascii="Times New Roman" w:eastAsia="Times New Roman" w:hAnsi="Times New Roman" w:cs="Times New Roman"/>
          <w:sz w:val="24"/>
          <w:szCs w:val="20"/>
        </w:rPr>
        <w:t xml:space="preserve">Bidder </w:t>
      </w:r>
      <w:r w:rsidR="003E23E2" w:rsidRPr="00F62055">
        <w:rPr>
          <w:rFonts w:ascii="Times New Roman" w:eastAsia="Times New Roman" w:hAnsi="Times New Roman" w:cs="Times New Roman"/>
          <w:sz w:val="24"/>
          <w:szCs w:val="20"/>
        </w:rPr>
        <w:t>shall provide a contiguous range of Public IP addresses</w:t>
      </w:r>
      <w:r w:rsidR="009C63D7">
        <w:rPr>
          <w:rFonts w:ascii="Times New Roman" w:eastAsia="Times New Roman" w:hAnsi="Times New Roman" w:cs="Times New Roman"/>
          <w:sz w:val="24"/>
          <w:szCs w:val="20"/>
        </w:rPr>
        <w:t>.</w:t>
      </w:r>
      <w:r w:rsidR="003E23E2" w:rsidRPr="00FB5FA7">
        <w:rPr>
          <w:rFonts w:ascii="Times New Roman" w:eastAsia="Times New Roman" w:hAnsi="Times New Roman" w:cs="Times New Roman"/>
          <w:sz w:val="27"/>
          <w:szCs w:val="24"/>
          <w:lang w:bidi="en-US"/>
        </w:rPr>
        <w:t xml:space="preserve"> </w:t>
      </w:r>
      <w:r w:rsidR="003E23E2" w:rsidRPr="00B417F4">
        <w:rPr>
          <w:rFonts w:ascii="Times New Roman" w:eastAsia="Times New Roman" w:hAnsi="Times New Roman" w:cs="Times New Roman"/>
          <w:sz w:val="24"/>
          <w:szCs w:val="24"/>
          <w:lang w:bidi="en-US"/>
        </w:rPr>
        <w:t>Initial request may be for five (5) global IP addresses</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routed back to the </w:t>
      </w:r>
      <w:r w:rsidR="00ED7BD9">
        <w:rPr>
          <w:rFonts w:ascii="Times New Roman" w:eastAsia="Times New Roman" w:hAnsi="Times New Roman" w:cs="Times New Roman"/>
          <w:b/>
          <w:bCs/>
          <w:sz w:val="24"/>
          <w:szCs w:val="24"/>
          <w:lang w:bidi="en-US"/>
        </w:rPr>
        <w:t>Partnership Schools of the Central Coast</w:t>
      </w:r>
      <w:r>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network.</w:t>
      </w:r>
      <w:r w:rsidR="0037182F">
        <w:rPr>
          <w:rFonts w:ascii="Times New Roman" w:eastAsia="Times New Roman" w:hAnsi="Times New Roman" w:cs="Times New Roman"/>
          <w:sz w:val="24"/>
          <w:szCs w:val="24"/>
          <w:lang w:bidi="en-US"/>
        </w:rPr>
        <w:t xml:space="preserve"> </w:t>
      </w:r>
      <w:r w:rsidR="0037182F" w:rsidRPr="0037182F">
        <w:rPr>
          <w:rFonts w:ascii="Times New Roman" w:eastAsia="Times New Roman" w:hAnsi="Times New Roman" w:cs="Times New Roman"/>
          <w:sz w:val="24"/>
          <w:szCs w:val="24"/>
          <w:lang w:bidi="en-US"/>
        </w:rPr>
        <w:t>SERVICE LOCATION</w:t>
      </w:r>
      <w:r w:rsidR="000E059D">
        <w:rPr>
          <w:rFonts w:ascii="Times New Roman" w:eastAsia="Times New Roman" w:hAnsi="Times New Roman" w:cs="Times New Roman"/>
          <w:sz w:val="24"/>
          <w:szCs w:val="24"/>
          <w:lang w:bidi="en-US"/>
        </w:rPr>
        <w:t>S</w:t>
      </w:r>
      <w:r w:rsidR="0037182F" w:rsidRPr="0037182F">
        <w:rPr>
          <w:rFonts w:ascii="Times New Roman" w:eastAsia="Times New Roman" w:hAnsi="Times New Roman" w:cs="Times New Roman"/>
          <w:sz w:val="24"/>
          <w:szCs w:val="24"/>
          <w:lang w:bidi="en-US"/>
        </w:rPr>
        <w:t xml:space="preserve">: </w:t>
      </w:r>
      <w:bookmarkStart w:id="1" w:name="_Hlk64533220"/>
      <w:r w:rsidR="00AD4AB1">
        <w:rPr>
          <w:rFonts w:ascii="Times New Roman" w:eastAsia="Times New Roman" w:hAnsi="Times New Roman" w:cs="Times New Roman"/>
          <w:b/>
          <w:bCs/>
          <w:sz w:val="24"/>
          <w:szCs w:val="24"/>
          <w:lang w:bidi="en-US"/>
        </w:rPr>
        <w:t xml:space="preserve">See </w:t>
      </w:r>
      <w:r w:rsidR="006A618C">
        <w:rPr>
          <w:rFonts w:ascii="Times New Roman" w:eastAsia="Times New Roman" w:hAnsi="Times New Roman" w:cs="Times New Roman"/>
          <w:b/>
          <w:bCs/>
          <w:sz w:val="24"/>
          <w:szCs w:val="24"/>
          <w:lang w:bidi="en-US"/>
        </w:rPr>
        <w:t xml:space="preserve">Preferred </w:t>
      </w:r>
      <w:r w:rsidR="00AD4AB1">
        <w:rPr>
          <w:rFonts w:ascii="Times New Roman" w:eastAsia="Times New Roman" w:hAnsi="Times New Roman" w:cs="Times New Roman"/>
          <w:b/>
          <w:bCs/>
          <w:sz w:val="24"/>
          <w:szCs w:val="24"/>
          <w:lang w:bidi="en-US"/>
        </w:rPr>
        <w:t>Requirements Table Below</w:t>
      </w:r>
    </w:p>
    <w:bookmarkEnd w:id="1"/>
    <w:p w14:paraId="5B87F207" w14:textId="5DC6D0F0" w:rsidR="009C63D7" w:rsidRDefault="00027630" w:rsidP="00B417F4">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c</w:t>
      </w:r>
      <w:r w:rsidR="009C63D7" w:rsidRPr="00B417F4">
        <w:rPr>
          <w:rFonts w:ascii="Times New Roman" w:eastAsia="Times New Roman" w:hAnsi="Times New Roman" w:cs="Times New Roman"/>
          <w:sz w:val="20"/>
          <w:szCs w:val="20"/>
          <w:lang w:bidi="en-US"/>
        </w:rPr>
        <w:t xml:space="preserve">.  </w:t>
      </w:r>
      <w:r w:rsidR="00FA0D3F" w:rsidRPr="009E078D">
        <w:rPr>
          <w:rFonts w:ascii="Times New Roman" w:eastAsia="Times New Roman" w:hAnsi="Times New Roman" w:cs="Times New Roman"/>
          <w:sz w:val="24"/>
          <w:szCs w:val="24"/>
          <w:lang w:bidi="en-US"/>
        </w:rPr>
        <w:t>Prefer</w:t>
      </w:r>
      <w:r w:rsidR="00FA0D3F">
        <w:rPr>
          <w:rFonts w:ascii="Times New Roman" w:eastAsia="Times New Roman" w:hAnsi="Times New Roman" w:cs="Times New Roman"/>
          <w:sz w:val="20"/>
          <w:szCs w:val="20"/>
          <w:lang w:bidi="en-US"/>
        </w:rPr>
        <w:t xml:space="preserve"> </w:t>
      </w:r>
      <w:r w:rsidR="009C63D7" w:rsidRPr="00B417F4">
        <w:rPr>
          <w:rFonts w:ascii="Times New Roman" w:eastAsia="Times New Roman" w:hAnsi="Times New Roman" w:cs="Times New Roman"/>
          <w:sz w:val="24"/>
          <w:szCs w:val="24"/>
          <w:lang w:bidi="en-US"/>
        </w:rPr>
        <w:t xml:space="preserve">Data Transport services to be leased via a multi-year contract. To inter-connect each identified site and to be delivered to the designated sites at the dedicated committed information rate bandwidth connection speeds, intranet (LAN) Ethernet connectivity bandwidth and length of time specified below. This service request includes the required equipment to light said service and inter-connect to each site’s LAN. </w:t>
      </w:r>
    </w:p>
    <w:p w14:paraId="52A12C02" w14:textId="571B71DB" w:rsidR="00F577DE" w:rsidRPr="00B417F4" w:rsidRDefault="0037182F" w:rsidP="00F577DE">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SERVICE LOCATIONS:</w:t>
      </w:r>
      <w:r w:rsidR="00F577DE">
        <w:rPr>
          <w:rFonts w:ascii="Times New Roman" w:eastAsia="Times New Roman" w:hAnsi="Times New Roman" w:cs="Times New Roman"/>
          <w:sz w:val="24"/>
          <w:szCs w:val="24"/>
          <w:lang w:bidi="en-US"/>
        </w:rPr>
        <w:t xml:space="preserve"> </w:t>
      </w:r>
      <w:r w:rsidR="00AD4AB1" w:rsidRPr="00AD4AB1">
        <w:rPr>
          <w:rFonts w:ascii="Times New Roman" w:eastAsia="Times New Roman" w:hAnsi="Times New Roman" w:cs="Times New Roman"/>
          <w:b/>
          <w:bCs/>
          <w:sz w:val="24"/>
          <w:szCs w:val="24"/>
          <w:lang w:bidi="en-US"/>
        </w:rPr>
        <w:t xml:space="preserve">See </w:t>
      </w:r>
      <w:r w:rsidR="006A618C">
        <w:rPr>
          <w:rFonts w:ascii="Times New Roman" w:eastAsia="Times New Roman" w:hAnsi="Times New Roman" w:cs="Times New Roman"/>
          <w:b/>
          <w:bCs/>
          <w:sz w:val="24"/>
          <w:szCs w:val="24"/>
          <w:lang w:bidi="en-US"/>
        </w:rPr>
        <w:t xml:space="preserve">Preferred </w:t>
      </w:r>
      <w:r w:rsidR="00AD4AB1" w:rsidRPr="00AD4AB1">
        <w:rPr>
          <w:rFonts w:ascii="Times New Roman" w:eastAsia="Times New Roman" w:hAnsi="Times New Roman" w:cs="Times New Roman"/>
          <w:b/>
          <w:bCs/>
          <w:sz w:val="24"/>
          <w:szCs w:val="24"/>
          <w:lang w:bidi="en-US"/>
        </w:rPr>
        <w:t>Requirements Table Below</w:t>
      </w:r>
      <w:r w:rsidR="00AD4AB1">
        <w:rPr>
          <w:rFonts w:ascii="Times New Roman" w:eastAsia="Times New Roman" w:hAnsi="Times New Roman" w:cs="Times New Roman"/>
          <w:sz w:val="24"/>
          <w:szCs w:val="24"/>
          <w:lang w:bidi="en-US"/>
        </w:rPr>
        <w:t>.</w:t>
      </w:r>
    </w:p>
    <w:p w14:paraId="766C5173" w14:textId="635B4CA8" w:rsidR="00261076" w:rsidRPr="00F62055" w:rsidRDefault="00027630" w:rsidP="003E23E2">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9C63D7">
        <w:rPr>
          <w:rFonts w:ascii="Times New Roman" w:eastAsia="Times New Roman" w:hAnsi="Times New Roman" w:cs="Times New Roman"/>
          <w:sz w:val="24"/>
          <w:szCs w:val="20"/>
        </w:rPr>
        <w:t>. P</w:t>
      </w:r>
      <w:r w:rsidR="00261076" w:rsidRPr="00F62055">
        <w:rPr>
          <w:rFonts w:ascii="Times New Roman" w:eastAsia="Times New Roman" w:hAnsi="Times New Roman" w:cs="Times New Roman"/>
          <w:sz w:val="24"/>
          <w:szCs w:val="20"/>
        </w:rPr>
        <w:t xml:space="preserve">rovide bandwidth 24 </w:t>
      </w:r>
      <w:r w:rsidR="00FB5D87" w:rsidRPr="00F62055">
        <w:rPr>
          <w:rFonts w:ascii="Times New Roman" w:eastAsia="Times New Roman" w:hAnsi="Times New Roman" w:cs="Times New Roman"/>
          <w:sz w:val="24"/>
          <w:szCs w:val="20"/>
        </w:rPr>
        <w:t>hrs.</w:t>
      </w:r>
      <w:r w:rsidR="00261076" w:rsidRPr="00F62055">
        <w:rPr>
          <w:rFonts w:ascii="Times New Roman" w:eastAsia="Times New Roman" w:hAnsi="Times New Roman" w:cs="Times New Roman"/>
          <w:sz w:val="24"/>
          <w:szCs w:val="20"/>
        </w:rPr>
        <w:t xml:space="preserve"> per day, 365 days per year.</w:t>
      </w:r>
    </w:p>
    <w:p w14:paraId="347D9919" w14:textId="4097AB41"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027630">
        <w:rPr>
          <w:rFonts w:ascii="Times New Roman" w:eastAsia="Times New Roman" w:hAnsi="Times New Roman" w:cs="Times New Roman"/>
          <w:sz w:val="24"/>
          <w:szCs w:val="20"/>
        </w:rPr>
        <w:t>e</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4CE8C4AB" w:rsidR="00261076" w:rsidRPr="00F62055" w:rsidRDefault="00027630" w:rsidP="00EB5055">
      <w:pPr>
        <w:widowControl w:val="0"/>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f</w:t>
      </w:r>
      <w:r w:rsidR="00715710">
        <w:rPr>
          <w:rFonts w:ascii="Times New Roman" w:eastAsia="Times New Roman" w:hAnsi="Times New Roman" w:cs="Times New Roman"/>
          <w:sz w:val="24"/>
          <w:szCs w:val="20"/>
        </w:rPr>
        <w:t>.</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00261076" w:rsidRPr="00F62055">
        <w:rPr>
          <w:rFonts w:ascii="Times New Roman" w:eastAsia="Times New Roman" w:hAnsi="Times New Roman" w:cs="Times New Roman"/>
          <w:sz w:val="24"/>
          <w:szCs w:val="20"/>
        </w:rPr>
        <w:t xml:space="preserve"> shall maintain network monitoring capability and notification to </w:t>
      </w:r>
      <w:r w:rsidR="00ED7BD9">
        <w:rPr>
          <w:rFonts w:ascii="Times New Roman" w:eastAsia="Times New Roman" w:hAnsi="Times New Roman" w:cs="Times New Roman"/>
          <w:b/>
          <w:bCs/>
          <w:sz w:val="24"/>
          <w:szCs w:val="20"/>
        </w:rPr>
        <w:t>Partnership Schools of the Central Coast</w:t>
      </w:r>
      <w:r w:rsidR="00825FC2">
        <w:rPr>
          <w:rFonts w:ascii="Times New Roman" w:eastAsia="Times New Roman" w:hAnsi="Times New Roman" w:cs="Times New Roman"/>
          <w:sz w:val="24"/>
          <w:szCs w:val="20"/>
        </w:rPr>
        <w:t>.</w:t>
      </w:r>
    </w:p>
    <w:p w14:paraId="7A37B7FF" w14:textId="2E4963BA"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34E236AB" w14:textId="28DC0268" w:rsidR="00261076" w:rsidRPr="00F62055" w:rsidRDefault="002F590A" w:rsidP="00583EDB">
      <w:pPr>
        <w:widowControl w:val="0"/>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 xml:space="preserve">shall grant </w:t>
      </w:r>
      <w:r w:rsidR="00ED7BD9">
        <w:rPr>
          <w:rFonts w:ascii="Times New Roman" w:eastAsia="Times New Roman" w:hAnsi="Times New Roman" w:cs="Times New Roman"/>
          <w:b/>
          <w:bCs/>
          <w:sz w:val="24"/>
          <w:szCs w:val="20"/>
        </w:rPr>
        <w:t>Partnership Schools of the Central Coast</w:t>
      </w:r>
      <w:r w:rsidR="00E03024">
        <w:rPr>
          <w:rFonts w:ascii="Times New Roman" w:eastAsia="Times New Roman" w:hAnsi="Times New Roman" w:cs="Times New Roman"/>
          <w:b/>
          <w:bCs/>
          <w:sz w:val="24"/>
          <w:szCs w:val="20"/>
        </w:rPr>
        <w:t xml:space="preserve"> </w:t>
      </w:r>
      <w:r w:rsidR="00261076" w:rsidRPr="00F62055">
        <w:rPr>
          <w:rFonts w:ascii="Times New Roman" w:eastAsia="Times New Roman" w:hAnsi="Times New Roman" w:cs="Times New Roman"/>
          <w:sz w:val="24"/>
          <w:szCs w:val="20"/>
        </w:rPr>
        <w:t>control over DNS services as primary with authoritative control.</w:t>
      </w:r>
    </w:p>
    <w:p w14:paraId="65580873" w14:textId="3ABE55E9" w:rsidR="00261076" w:rsidRDefault="00FB5D8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321DCB8B"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2B9AFC69" w:rsidR="00741369" w:rsidRPr="00741369" w:rsidRDefault="002F590A" w:rsidP="00583ED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ED7BD9">
        <w:rPr>
          <w:rFonts w:ascii="Times New Roman" w:eastAsia="Times New Roman" w:hAnsi="Times New Roman" w:cs="Times New Roman"/>
          <w:b/>
          <w:sz w:val="24"/>
          <w:szCs w:val="20"/>
        </w:rPr>
        <w:t>Partnership Schools of the Central Coast</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03AAB38E"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3367A0F3" w:rsidR="00180116" w:rsidRDefault="00FB5D87" w:rsidP="00583ED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 Bidder</w:t>
      </w:r>
      <w:r w:rsidR="0062591B">
        <w:rPr>
          <w:rFonts w:ascii="Times New Roman" w:eastAsia="Times New Roman" w:hAnsi="Times New Roman" w:cs="Times New Roman"/>
          <w:bCs/>
          <w:sz w:val="24"/>
          <w:szCs w:val="20"/>
        </w:rPr>
        <w:t xml:space="preserve">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08F841C3" w14:textId="575F6AE8" w:rsidR="00180116"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027630">
        <w:rPr>
          <w:rFonts w:ascii="Times New Roman" w:eastAsia="Times New Roman" w:hAnsi="Times New Roman" w:cs="Times New Roman"/>
          <w:bCs/>
          <w:sz w:val="24"/>
          <w:szCs w:val="20"/>
        </w:rPr>
        <w:t>.</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provide the services as</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requested in this RFP</w:t>
      </w:r>
      <w:r w:rsidR="00180116">
        <w:rPr>
          <w:rFonts w:ascii="Times New Roman" w:eastAsia="Times New Roman" w:hAnsi="Times New Roman" w:cs="Times New Roman"/>
          <w:bCs/>
          <w:sz w:val="24"/>
          <w:szCs w:val="20"/>
        </w:rPr>
        <w:t>.</w:t>
      </w:r>
    </w:p>
    <w:p w14:paraId="3C5EDF7F" w14:textId="41C7F5EB" w:rsidR="00180116" w:rsidRPr="00180116"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583EDB">
      <w:pPr>
        <w:widowControl w:val="0"/>
        <w:spacing w:after="0" w:line="240" w:lineRule="auto"/>
        <w:ind w:left="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0B2BC9DC" w14:textId="30EE3C66" w:rsidR="00EC5119" w:rsidRPr="00EC5119"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Bidder Information – Bidder will provide in their bid package documentation that details; firm name, business address and</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 xml:space="preserve">the primary contact </w:t>
      </w:r>
      <w:r w:rsidR="00EC5119" w:rsidRPr="00EC5119">
        <w:rPr>
          <w:rFonts w:ascii="Times New Roman" w:eastAsia="Times New Roman" w:hAnsi="Times New Roman" w:cs="Times New Roman"/>
          <w:bCs/>
          <w:sz w:val="24"/>
          <w:szCs w:val="20"/>
        </w:rPr>
        <w:lastRenderedPageBreak/>
        <w:t>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2EF40F4"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r w:rsidR="00DC6CF6" w:rsidRPr="004C6437">
        <w:rPr>
          <w:rFonts w:ascii="Times New Roman" w:eastAsia="Times New Roman" w:hAnsi="Times New Roman" w:cs="Times New Roman"/>
          <w:bCs/>
          <w:sz w:val="24"/>
          <w:szCs w:val="20"/>
        </w:rPr>
        <w:t>Telephone,</w:t>
      </w:r>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06354E5" w14:textId="77777777" w:rsidR="004C37F5" w:rsidRDefault="00CA2D0C" w:rsidP="004C37F5">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1DE3916E" w14:textId="77777777" w:rsidR="004C37F5" w:rsidRDefault="004C37F5" w:rsidP="004C37F5">
      <w:pPr>
        <w:widowControl w:val="0"/>
        <w:spacing w:after="0" w:line="240" w:lineRule="auto"/>
        <w:rPr>
          <w:rFonts w:ascii="Times New Roman" w:eastAsia="Times New Roman" w:hAnsi="Times New Roman" w:cs="Times New Roman"/>
          <w:sz w:val="24"/>
          <w:szCs w:val="20"/>
        </w:rPr>
      </w:pPr>
    </w:p>
    <w:p w14:paraId="6E8FE6AB" w14:textId="59706863" w:rsidR="003E5530" w:rsidRPr="004C37F5" w:rsidRDefault="00DA7D58" w:rsidP="005872FE">
      <w:pPr>
        <w:pStyle w:val="ListParagraph"/>
        <w:numPr>
          <w:ilvl w:val="0"/>
          <w:numId w:val="14"/>
        </w:numPr>
        <w:ind w:left="720"/>
        <w:rPr>
          <w:bCs/>
          <w:sz w:val="24"/>
          <w:szCs w:val="20"/>
        </w:rPr>
      </w:pPr>
      <w:r>
        <w:rPr>
          <w:sz w:val="24"/>
        </w:rPr>
        <w:t xml:space="preserve">Family </w:t>
      </w:r>
      <w:r w:rsidR="000A745E">
        <w:rPr>
          <w:sz w:val="24"/>
        </w:rPr>
        <w:t>Partnership</w:t>
      </w:r>
      <w:r w:rsidR="000A745E" w:rsidRPr="004C37F5">
        <w:rPr>
          <w:sz w:val="24"/>
        </w:rPr>
        <w:t xml:space="preserve"> Internet</w:t>
      </w:r>
      <w:r w:rsidR="004C37F5" w:rsidRPr="004C37F5">
        <w:rPr>
          <w:sz w:val="24"/>
        </w:rPr>
        <w:t xml:space="preserve"> Access and Data Transmission Service </w:t>
      </w:r>
      <w:r w:rsidR="00261076" w:rsidRPr="004C37F5">
        <w:rPr>
          <w:sz w:val="24"/>
          <w:szCs w:val="20"/>
        </w:rPr>
        <w:t>Pricing shall be quoted on a (</w:t>
      </w:r>
      <w:r w:rsidR="00C80F84">
        <w:rPr>
          <w:sz w:val="24"/>
          <w:szCs w:val="20"/>
        </w:rPr>
        <w:t>3</w:t>
      </w:r>
      <w:r w:rsidR="00261076" w:rsidRPr="004C37F5">
        <w:rPr>
          <w:sz w:val="24"/>
          <w:szCs w:val="20"/>
        </w:rPr>
        <w:t xml:space="preserve">) year contract initial </w:t>
      </w:r>
      <w:r w:rsidR="00FB5D87" w:rsidRPr="004C37F5">
        <w:rPr>
          <w:sz w:val="24"/>
          <w:szCs w:val="20"/>
        </w:rPr>
        <w:t>Term and</w:t>
      </w:r>
      <w:r w:rsidR="00261076" w:rsidRPr="004C37F5">
        <w:rPr>
          <w:sz w:val="24"/>
          <w:szCs w:val="20"/>
        </w:rPr>
        <w:t xml:space="preserve"> include an option to extend for an additional two (</w:t>
      </w:r>
      <w:r w:rsidR="00C80F84">
        <w:rPr>
          <w:sz w:val="24"/>
          <w:szCs w:val="20"/>
        </w:rPr>
        <w:t>3</w:t>
      </w:r>
      <w:r w:rsidR="00261076" w:rsidRPr="004C37F5">
        <w:rPr>
          <w:sz w:val="24"/>
          <w:szCs w:val="20"/>
        </w:rPr>
        <w:t xml:space="preserve">) year term.  This shall be specified in the contract and purchase order. </w:t>
      </w:r>
      <w:r w:rsidR="00252B14" w:rsidRPr="004C37F5">
        <w:rPr>
          <w:sz w:val="24"/>
          <w:szCs w:val="20"/>
        </w:rPr>
        <w:t xml:space="preserve"> </w:t>
      </w:r>
      <w:r w:rsidR="00EC5119" w:rsidRPr="004C37F5">
        <w:rPr>
          <w:bCs/>
          <w:sz w:val="24"/>
          <w:szCs w:val="20"/>
        </w:rPr>
        <w:t>The initial t</w:t>
      </w:r>
      <w:r w:rsidR="00252B14" w:rsidRPr="004C37F5">
        <w:rPr>
          <w:bCs/>
          <w:sz w:val="24"/>
          <w:szCs w:val="20"/>
        </w:rPr>
        <w:t>wo</w:t>
      </w:r>
      <w:r w:rsidR="00EC5119" w:rsidRPr="004C37F5">
        <w:rPr>
          <w:bCs/>
          <w:sz w:val="24"/>
          <w:szCs w:val="20"/>
        </w:rPr>
        <w:t xml:space="preserve"> (</w:t>
      </w:r>
      <w:r w:rsidR="00C80F84">
        <w:rPr>
          <w:bCs/>
          <w:sz w:val="24"/>
          <w:szCs w:val="20"/>
        </w:rPr>
        <w:t>3</w:t>
      </w:r>
      <w:r w:rsidR="00EC5119" w:rsidRPr="004C37F5">
        <w:rPr>
          <w:bCs/>
          <w:sz w:val="24"/>
          <w:szCs w:val="20"/>
        </w:rPr>
        <w:t>) year contract term shall start: July 1, 202</w:t>
      </w:r>
      <w:r w:rsidR="002F590A" w:rsidRPr="004C37F5">
        <w:rPr>
          <w:bCs/>
          <w:sz w:val="24"/>
          <w:szCs w:val="20"/>
        </w:rPr>
        <w:t>3</w:t>
      </w:r>
      <w:r w:rsidR="00EC5119" w:rsidRPr="004C37F5">
        <w:rPr>
          <w:bCs/>
          <w:sz w:val="24"/>
          <w:szCs w:val="20"/>
        </w:rPr>
        <w:t>, and end: June 30, 202</w:t>
      </w:r>
      <w:r w:rsidR="00C80F84">
        <w:rPr>
          <w:bCs/>
          <w:sz w:val="24"/>
          <w:szCs w:val="20"/>
        </w:rPr>
        <w:t>6</w:t>
      </w:r>
      <w:r w:rsidR="00EC5119" w:rsidRPr="004C37F5">
        <w:rPr>
          <w:bCs/>
          <w:sz w:val="24"/>
          <w:szCs w:val="20"/>
        </w:rPr>
        <w:t xml:space="preserve">. </w:t>
      </w:r>
    </w:p>
    <w:p w14:paraId="283EAF97" w14:textId="4BD1DA56" w:rsidR="00EC5119" w:rsidRPr="00EC5119" w:rsidRDefault="003E5530" w:rsidP="009A1300">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w:t>
      </w:r>
      <w:r w:rsidR="002F590A">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5EF8B785"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ED7BD9">
        <w:rPr>
          <w:rFonts w:ascii="Times New Roman" w:eastAsia="Times New Roman" w:hAnsi="Times New Roman" w:cs="Times New Roman"/>
          <w:b/>
          <w:sz w:val="24"/>
          <w:szCs w:val="20"/>
        </w:rPr>
        <w:t>Partnership Schools of the Central Coast</w:t>
      </w:r>
      <w:r w:rsidR="00E03024">
        <w:rPr>
          <w:rFonts w:ascii="Times New Roman" w:eastAsia="Times New Roman" w:hAnsi="Times New Roman" w:cs="Times New Roman"/>
          <w:b/>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w:t>
      </w:r>
      <w:r w:rsidR="00B353AD">
        <w:rPr>
          <w:rFonts w:ascii="Times New Roman" w:eastAsia="Times New Roman" w:hAnsi="Times New Roman" w:cs="Times New Roman"/>
          <w:bCs/>
          <w:sz w:val="24"/>
          <w:szCs w:val="20"/>
        </w:rPr>
        <w:t>.</w:t>
      </w:r>
    </w:p>
    <w:p w14:paraId="0FD0C169" w14:textId="0988EBC9"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261076" w:rsidRPr="00F62055">
        <w:rPr>
          <w:rFonts w:ascii="Times New Roman" w:eastAsia="Times New Roman" w:hAnsi="Times New Roman" w:cs="Times New Roman"/>
          <w:sz w:val="24"/>
          <w:szCs w:val="20"/>
        </w:rPr>
        <w:t xml:space="preserve">. Pricing should be quoted per </w:t>
      </w:r>
      <w:r w:rsidR="00261076">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w:t>
      </w:r>
      <w:r w:rsidR="00261076">
        <w:rPr>
          <w:rFonts w:ascii="Times New Roman" w:eastAsia="Times New Roman" w:hAnsi="Times New Roman" w:cs="Times New Roman"/>
          <w:sz w:val="24"/>
          <w:szCs w:val="20"/>
        </w:rPr>
        <w:t xml:space="preserve">or per Gbps </w:t>
      </w:r>
      <w:r w:rsidR="00261076" w:rsidRPr="00F62055">
        <w:rPr>
          <w:rFonts w:ascii="Times New Roman" w:eastAsia="Times New Roman" w:hAnsi="Times New Roman" w:cs="Times New Roman"/>
          <w:sz w:val="24"/>
          <w:szCs w:val="20"/>
        </w:rPr>
        <w:t xml:space="preserve">of bandwidth purchased. </w:t>
      </w:r>
    </w:p>
    <w:p w14:paraId="569880EE" w14:textId="65B2628F" w:rsidR="00261076" w:rsidRPr="00F62055" w:rsidRDefault="002F590A" w:rsidP="00E313E1">
      <w:pPr>
        <w:widowControl w:val="0"/>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Pricing may be “tired” for levels of service (</w:t>
      </w:r>
      <w:r w:rsidR="00FB5D87" w:rsidRPr="00F62055">
        <w:rPr>
          <w:rFonts w:ascii="Times New Roman" w:eastAsia="Times New Roman" w:hAnsi="Times New Roman" w:cs="Times New Roman"/>
          <w:sz w:val="24"/>
          <w:szCs w:val="20"/>
        </w:rPr>
        <w:t>e.g.,</w:t>
      </w:r>
      <w:r w:rsidR="00261076" w:rsidRPr="00F62055">
        <w:rPr>
          <w:rFonts w:ascii="Times New Roman" w:eastAsia="Times New Roman" w:hAnsi="Times New Roman" w:cs="Times New Roman"/>
          <w:sz w:val="24"/>
          <w:szCs w:val="20"/>
        </w:rPr>
        <w:t xml:space="preserve"> price per mbps of bandwidth in 100</w:t>
      </w:r>
      <w:r w:rsidR="006A2C91">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increments). </w:t>
      </w:r>
    </w:p>
    <w:p w14:paraId="3397159C" w14:textId="20D9C2F5" w:rsidR="00261076" w:rsidRDefault="002F590A" w:rsidP="0037182F">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Pricing shall show monthly recurring cost and one-time installment costs.</w:t>
      </w:r>
    </w:p>
    <w:p w14:paraId="2C121A4C"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68BBE7F3"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1B645517"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54D0ADE5"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3828E14D"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34EFF441"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10E89B93"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44564FF6"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2FFD7290"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6A8A336D" w14:textId="46AEB02C"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36A95EFA" w14:textId="1AAD723E" w:rsidR="00583EDB" w:rsidRDefault="00583EDB" w:rsidP="0037182F">
      <w:pPr>
        <w:widowControl w:val="0"/>
        <w:spacing w:after="0" w:line="240" w:lineRule="auto"/>
        <w:ind w:firstLine="720"/>
        <w:rPr>
          <w:rFonts w:ascii="Times New Roman" w:eastAsia="Times New Roman" w:hAnsi="Times New Roman" w:cs="Times New Roman"/>
          <w:sz w:val="24"/>
          <w:szCs w:val="20"/>
        </w:rPr>
      </w:pPr>
    </w:p>
    <w:p w14:paraId="0B046AB3" w14:textId="437E1504" w:rsidR="00583EDB" w:rsidRDefault="00583EDB" w:rsidP="0037182F">
      <w:pPr>
        <w:widowControl w:val="0"/>
        <w:spacing w:after="0" w:line="240" w:lineRule="auto"/>
        <w:ind w:firstLine="720"/>
        <w:rPr>
          <w:rFonts w:ascii="Times New Roman" w:eastAsia="Times New Roman" w:hAnsi="Times New Roman" w:cs="Times New Roman"/>
          <w:sz w:val="24"/>
          <w:szCs w:val="20"/>
        </w:rPr>
      </w:pPr>
    </w:p>
    <w:p w14:paraId="56F918F0" w14:textId="2D3E8AE7" w:rsidR="00583EDB" w:rsidRDefault="00583EDB" w:rsidP="0037182F">
      <w:pPr>
        <w:widowControl w:val="0"/>
        <w:spacing w:after="0" w:line="240" w:lineRule="auto"/>
        <w:ind w:firstLine="720"/>
        <w:rPr>
          <w:rFonts w:ascii="Times New Roman" w:eastAsia="Times New Roman" w:hAnsi="Times New Roman" w:cs="Times New Roman"/>
          <w:sz w:val="24"/>
          <w:szCs w:val="20"/>
        </w:rPr>
      </w:pPr>
    </w:p>
    <w:p w14:paraId="53637FFB" w14:textId="77777777" w:rsidR="00583EDB" w:rsidRDefault="00583EDB" w:rsidP="0037182F">
      <w:pPr>
        <w:widowControl w:val="0"/>
        <w:spacing w:after="0" w:line="240" w:lineRule="auto"/>
        <w:ind w:firstLine="720"/>
        <w:rPr>
          <w:rFonts w:ascii="Times New Roman" w:eastAsia="Times New Roman" w:hAnsi="Times New Roman" w:cs="Times New Roman"/>
          <w:sz w:val="24"/>
          <w:szCs w:val="20"/>
        </w:rPr>
      </w:pPr>
    </w:p>
    <w:p w14:paraId="084A50CA" w14:textId="77777777" w:rsidR="00E41027" w:rsidRDefault="00E41027" w:rsidP="0037182F">
      <w:pPr>
        <w:widowControl w:val="0"/>
        <w:spacing w:after="0" w:line="240" w:lineRule="auto"/>
        <w:ind w:firstLine="720"/>
        <w:rPr>
          <w:rFonts w:ascii="Times New Roman" w:eastAsia="Times New Roman" w:hAnsi="Times New Roman" w:cs="Times New Roman"/>
          <w:sz w:val="24"/>
          <w:szCs w:val="20"/>
        </w:rPr>
      </w:pPr>
    </w:p>
    <w:p w14:paraId="5D1903A6" w14:textId="23ADDE8F" w:rsidR="006558D8" w:rsidRDefault="006558D8" w:rsidP="0037182F">
      <w:pPr>
        <w:widowControl w:val="0"/>
        <w:spacing w:after="0" w:line="240" w:lineRule="auto"/>
        <w:ind w:firstLine="720"/>
        <w:rPr>
          <w:rFonts w:ascii="Times New Roman" w:eastAsia="Times New Roman" w:hAnsi="Times New Roman" w:cs="Times New Roman"/>
          <w:sz w:val="24"/>
          <w:szCs w:val="20"/>
        </w:rPr>
      </w:pPr>
    </w:p>
    <w:p w14:paraId="21BA5995" w14:textId="34ED2941" w:rsidR="006558D8" w:rsidRPr="00583EDB" w:rsidRDefault="00225FA6" w:rsidP="006558D8">
      <w:pPr>
        <w:widowControl w:val="0"/>
        <w:autoSpaceDE w:val="0"/>
        <w:autoSpaceDN w:val="0"/>
        <w:spacing w:after="39" w:line="240" w:lineRule="auto"/>
        <w:ind w:left="300"/>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lastRenderedPageBreak/>
        <w:t xml:space="preserve">Preferred </w:t>
      </w:r>
      <w:r w:rsidR="006558D8" w:rsidRPr="00583EDB">
        <w:rPr>
          <w:rFonts w:ascii="Times New Roman" w:eastAsia="Times New Roman" w:hAnsi="Times New Roman" w:cs="Times New Roman"/>
          <w:b/>
          <w:bCs/>
          <w:sz w:val="24"/>
          <w:szCs w:val="24"/>
          <w:lang w:bidi="en-US"/>
        </w:rPr>
        <w:t>Requirements</w:t>
      </w:r>
      <w:r w:rsidR="00583EDB" w:rsidRPr="00583EDB">
        <w:rPr>
          <w:rFonts w:ascii="Times New Roman" w:eastAsia="Times New Roman" w:hAnsi="Times New Roman" w:cs="Times New Roman"/>
          <w:b/>
          <w:bCs/>
          <w:sz w:val="24"/>
          <w:szCs w:val="24"/>
          <w:lang w:bidi="en-US"/>
        </w:rPr>
        <w:t xml:space="preserve"> Table</w:t>
      </w:r>
      <w:r w:rsidR="006558D8" w:rsidRPr="00583EDB">
        <w:rPr>
          <w:rFonts w:ascii="Times New Roman" w:eastAsia="Times New Roman" w:hAnsi="Times New Roman" w:cs="Times New Roman"/>
          <w:b/>
          <w:bCs/>
          <w:sz w:val="24"/>
          <w:szCs w:val="24"/>
          <w:lang w:bidi="en-US"/>
        </w:rPr>
        <w:t>:</w:t>
      </w:r>
    </w:p>
    <w:p w14:paraId="603FD2F6" w14:textId="0B8D1E5B" w:rsidR="006558D8" w:rsidRDefault="006558D8" w:rsidP="0037182F">
      <w:pPr>
        <w:widowControl w:val="0"/>
        <w:spacing w:after="0" w:line="240" w:lineRule="auto"/>
        <w:ind w:firstLine="720"/>
        <w:rPr>
          <w:rFonts w:ascii="Times New Roman" w:eastAsia="Times New Roman" w:hAnsi="Times New Roman" w:cs="Times New Roman"/>
          <w:sz w:val="24"/>
          <w:szCs w:val="20"/>
        </w:rPr>
      </w:pPr>
    </w:p>
    <w:tbl>
      <w:tblPr>
        <w:tblW w:w="1050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1"/>
        <w:gridCol w:w="2010"/>
        <w:gridCol w:w="810"/>
        <w:gridCol w:w="2790"/>
        <w:gridCol w:w="2340"/>
        <w:gridCol w:w="1348"/>
      </w:tblGrid>
      <w:tr w:rsidR="00A76B25" w:rsidRPr="00D321E2" w14:paraId="341C38EA" w14:textId="77777777" w:rsidTr="00215C7A">
        <w:trPr>
          <w:trHeight w:val="468"/>
        </w:trPr>
        <w:tc>
          <w:tcPr>
            <w:tcW w:w="1211" w:type="dxa"/>
            <w:shd w:val="clear" w:color="auto" w:fill="D4AF37"/>
          </w:tcPr>
          <w:p w14:paraId="280FD7F6" w14:textId="77777777" w:rsidR="00A76B25" w:rsidRPr="00D321E2" w:rsidRDefault="00A76B25" w:rsidP="00382CE2">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2010" w:type="dxa"/>
            <w:shd w:val="clear" w:color="auto" w:fill="D4AF37"/>
          </w:tcPr>
          <w:p w14:paraId="02DCC6AC" w14:textId="44129129" w:rsidR="00A76B25" w:rsidRPr="00D321E2" w:rsidRDefault="00D33CDA" w:rsidP="00382CE2">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w:t>
            </w:r>
            <w:r>
              <w:rPr>
                <w:rFonts w:ascii="Times New Roman" w:eastAsia="Times New Roman" w:hAnsi="Times New Roman" w:cs="Times New Roman"/>
                <w:b/>
                <w:sz w:val="20"/>
                <w:lang w:bidi="en-US"/>
              </w:rPr>
              <w:t>t</w:t>
            </w:r>
            <w:r w:rsidRPr="00D321E2">
              <w:rPr>
                <w:rFonts w:ascii="Times New Roman" w:eastAsia="Times New Roman" w:hAnsi="Times New Roman" w:cs="Times New Roman"/>
                <w:b/>
                <w:sz w:val="20"/>
                <w:lang w:bidi="en-US"/>
              </w:rPr>
              <w:t xml:space="preserve"> of</w:t>
            </w:r>
            <w:r w:rsidR="00A76B25" w:rsidRPr="00D321E2">
              <w:rPr>
                <w:rFonts w:ascii="Times New Roman" w:eastAsia="Times New Roman" w:hAnsi="Times New Roman" w:cs="Times New Roman"/>
                <w:b/>
                <w:sz w:val="20"/>
                <w:lang w:bidi="en-US"/>
              </w:rPr>
              <w:t xml:space="preserve"> Service</w:t>
            </w:r>
          </w:p>
        </w:tc>
        <w:tc>
          <w:tcPr>
            <w:tcW w:w="810" w:type="dxa"/>
            <w:shd w:val="clear" w:color="auto" w:fill="D4AF37"/>
          </w:tcPr>
          <w:p w14:paraId="6ABE60D7" w14:textId="77777777" w:rsidR="00A76B25" w:rsidRPr="00D321E2" w:rsidRDefault="00A76B25" w:rsidP="00382CE2">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790" w:type="dxa"/>
            <w:shd w:val="clear" w:color="auto" w:fill="D4AF37"/>
          </w:tcPr>
          <w:p w14:paraId="24960654" w14:textId="77777777" w:rsidR="00A76B25" w:rsidRPr="00D321E2" w:rsidRDefault="00A76B25" w:rsidP="00382CE2">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2340" w:type="dxa"/>
            <w:shd w:val="clear" w:color="auto" w:fill="D4AF37"/>
          </w:tcPr>
          <w:p w14:paraId="2A7D966A" w14:textId="77777777" w:rsidR="00A76B25" w:rsidRPr="00D321E2" w:rsidRDefault="00A76B25" w:rsidP="00382CE2">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1348" w:type="dxa"/>
            <w:shd w:val="clear" w:color="auto" w:fill="D4AF37"/>
          </w:tcPr>
          <w:p w14:paraId="2F002871" w14:textId="77777777" w:rsidR="00A76B25" w:rsidRPr="00D321E2" w:rsidRDefault="00A76B25" w:rsidP="00382CE2">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A76B25" w:rsidRPr="00D321E2" w14:paraId="0DF30D91" w14:textId="77777777" w:rsidTr="00215C7A">
        <w:trPr>
          <w:trHeight w:val="468"/>
        </w:trPr>
        <w:tc>
          <w:tcPr>
            <w:tcW w:w="1211" w:type="dxa"/>
          </w:tcPr>
          <w:p w14:paraId="7FA104B6" w14:textId="7C6649E7" w:rsidR="00A76B25" w:rsidRPr="003566C7" w:rsidRDefault="001D28F0" w:rsidP="00382CE2">
            <w:pPr>
              <w:widowControl w:val="0"/>
              <w:autoSpaceDE w:val="0"/>
              <w:autoSpaceDN w:val="0"/>
              <w:spacing w:before="115" w:after="0" w:line="240" w:lineRule="auto"/>
              <w:ind w:left="110"/>
              <w:rPr>
                <w:rFonts w:ascii="Arial" w:eastAsia="Times New Roman" w:hAnsi="Arial" w:cs="Arial"/>
                <w:sz w:val="21"/>
                <w:szCs w:val="21"/>
                <w:lang w:bidi="en-US"/>
              </w:rPr>
            </w:pPr>
            <w:r w:rsidRPr="003566C7">
              <w:rPr>
                <w:rFonts w:ascii="Arial" w:eastAsia="Times New Roman" w:hAnsi="Arial" w:cs="Arial"/>
                <w:sz w:val="21"/>
                <w:szCs w:val="21"/>
                <w:lang w:bidi="en-US"/>
              </w:rPr>
              <w:t>36</w:t>
            </w:r>
            <w:r w:rsidR="00836274" w:rsidRPr="003566C7">
              <w:rPr>
                <w:rFonts w:ascii="Arial" w:eastAsia="Times New Roman" w:hAnsi="Arial" w:cs="Arial"/>
                <w:sz w:val="21"/>
                <w:szCs w:val="21"/>
                <w:lang w:bidi="en-US"/>
              </w:rPr>
              <w:t xml:space="preserve"> Mo</w:t>
            </w:r>
            <w:r w:rsidR="00D33CDA" w:rsidRPr="003566C7">
              <w:rPr>
                <w:rFonts w:ascii="Arial" w:eastAsia="Times New Roman" w:hAnsi="Arial" w:cs="Arial"/>
                <w:sz w:val="21"/>
                <w:szCs w:val="21"/>
                <w:lang w:bidi="en-US"/>
              </w:rPr>
              <w:t>.</w:t>
            </w:r>
          </w:p>
        </w:tc>
        <w:tc>
          <w:tcPr>
            <w:tcW w:w="2010" w:type="dxa"/>
          </w:tcPr>
          <w:p w14:paraId="5F3EC482" w14:textId="0675AA88" w:rsidR="00A76B25" w:rsidRPr="003566C7" w:rsidRDefault="00A51301" w:rsidP="00382CE2">
            <w:pPr>
              <w:widowControl w:val="0"/>
              <w:autoSpaceDE w:val="0"/>
              <w:autoSpaceDN w:val="0"/>
              <w:spacing w:after="0" w:line="230" w:lineRule="atLeast"/>
              <w:ind w:left="105" w:right="537"/>
              <w:rPr>
                <w:rFonts w:ascii="Arial" w:eastAsia="Times New Roman" w:hAnsi="Arial" w:cs="Arial"/>
                <w:sz w:val="21"/>
                <w:szCs w:val="21"/>
                <w:lang w:bidi="en-US"/>
              </w:rPr>
            </w:pPr>
            <w:r w:rsidRPr="003566C7">
              <w:rPr>
                <w:rFonts w:ascii="Arial" w:hAnsi="Arial" w:cs="Arial"/>
                <w:color w:val="222222"/>
                <w:sz w:val="21"/>
                <w:szCs w:val="21"/>
              </w:rPr>
              <w:t>FP Orcutt Hig</w:t>
            </w:r>
            <w:r w:rsidR="00557D72" w:rsidRPr="003566C7">
              <w:rPr>
                <w:rFonts w:ascii="Arial" w:hAnsi="Arial" w:cs="Arial"/>
                <w:color w:val="222222"/>
                <w:sz w:val="21"/>
                <w:szCs w:val="21"/>
              </w:rPr>
              <w:t>h S</w:t>
            </w:r>
            <w:r w:rsidRPr="003566C7">
              <w:rPr>
                <w:rFonts w:ascii="Arial" w:hAnsi="Arial" w:cs="Arial"/>
                <w:color w:val="222222"/>
                <w:sz w:val="21"/>
                <w:szCs w:val="21"/>
              </w:rPr>
              <w:t>chool</w:t>
            </w:r>
          </w:p>
        </w:tc>
        <w:tc>
          <w:tcPr>
            <w:tcW w:w="810" w:type="dxa"/>
          </w:tcPr>
          <w:p w14:paraId="06059BF4" w14:textId="050CFFDA" w:rsidR="00A76B25" w:rsidRPr="003566C7" w:rsidRDefault="00D33CDA" w:rsidP="00382CE2">
            <w:pPr>
              <w:widowControl w:val="0"/>
              <w:autoSpaceDE w:val="0"/>
              <w:autoSpaceDN w:val="0"/>
              <w:spacing w:before="115" w:after="0" w:line="240" w:lineRule="auto"/>
              <w:ind w:left="105"/>
              <w:rPr>
                <w:rFonts w:ascii="Arial" w:eastAsia="Times New Roman" w:hAnsi="Arial" w:cs="Arial"/>
                <w:sz w:val="21"/>
                <w:szCs w:val="21"/>
                <w:lang w:bidi="en-US"/>
              </w:rPr>
            </w:pPr>
            <w:r w:rsidRPr="003566C7">
              <w:rPr>
                <w:rFonts w:ascii="Arial" w:eastAsia="Times New Roman" w:hAnsi="Arial" w:cs="Arial"/>
                <w:sz w:val="21"/>
                <w:szCs w:val="21"/>
                <w:lang w:bidi="en-US"/>
              </w:rPr>
              <w:t>Annex</w:t>
            </w:r>
          </w:p>
        </w:tc>
        <w:tc>
          <w:tcPr>
            <w:tcW w:w="2790" w:type="dxa"/>
          </w:tcPr>
          <w:p w14:paraId="2137A9F7" w14:textId="77777777" w:rsidR="00D50FE6" w:rsidRPr="003566C7" w:rsidRDefault="00D50FE6" w:rsidP="00D50FE6">
            <w:pPr>
              <w:widowControl w:val="0"/>
              <w:autoSpaceDE w:val="0"/>
              <w:autoSpaceDN w:val="0"/>
              <w:spacing w:before="6" w:after="0" w:line="274" w:lineRule="exact"/>
              <w:ind w:left="111"/>
              <w:rPr>
                <w:rFonts w:ascii="Arial" w:hAnsi="Arial" w:cs="Arial"/>
                <w:color w:val="222222"/>
                <w:sz w:val="21"/>
                <w:szCs w:val="21"/>
              </w:rPr>
            </w:pPr>
            <w:r w:rsidRPr="003566C7">
              <w:rPr>
                <w:rFonts w:ascii="Arial" w:hAnsi="Arial" w:cs="Arial"/>
                <w:color w:val="222222"/>
                <w:sz w:val="21"/>
                <w:szCs w:val="21"/>
              </w:rPr>
              <w:t>1157 E Clark Ave, Suite K,</w:t>
            </w:r>
          </w:p>
          <w:p w14:paraId="203C8243" w14:textId="6F8029C4" w:rsidR="00A76B25" w:rsidRPr="003566C7" w:rsidRDefault="00D50FE6" w:rsidP="00D50FE6">
            <w:pPr>
              <w:widowControl w:val="0"/>
              <w:autoSpaceDE w:val="0"/>
              <w:autoSpaceDN w:val="0"/>
              <w:spacing w:after="0" w:line="210" w:lineRule="exact"/>
              <w:ind w:left="109"/>
              <w:rPr>
                <w:rFonts w:ascii="Arial" w:eastAsia="Times New Roman" w:hAnsi="Arial" w:cs="Arial"/>
                <w:sz w:val="21"/>
                <w:szCs w:val="21"/>
                <w:lang w:bidi="en-US"/>
              </w:rPr>
            </w:pPr>
            <w:r w:rsidRPr="003566C7">
              <w:rPr>
                <w:rFonts w:ascii="Arial" w:hAnsi="Arial" w:cs="Arial"/>
                <w:color w:val="222222"/>
                <w:sz w:val="21"/>
                <w:szCs w:val="21"/>
              </w:rPr>
              <w:t>Orcutt, CA 93455</w:t>
            </w:r>
          </w:p>
        </w:tc>
        <w:tc>
          <w:tcPr>
            <w:tcW w:w="2340" w:type="dxa"/>
          </w:tcPr>
          <w:p w14:paraId="4C5DF4AB" w14:textId="7F22364D" w:rsidR="00A76B25" w:rsidRPr="003566C7" w:rsidRDefault="00163E9B"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Internet Access and Data Transmission Service</w:t>
            </w:r>
          </w:p>
        </w:tc>
        <w:tc>
          <w:tcPr>
            <w:tcW w:w="1348" w:type="dxa"/>
          </w:tcPr>
          <w:p w14:paraId="4B802407" w14:textId="7246F30C" w:rsidR="00A76B25" w:rsidRPr="003566C7" w:rsidRDefault="006D53EF" w:rsidP="00382CE2">
            <w:pPr>
              <w:widowControl w:val="0"/>
              <w:autoSpaceDE w:val="0"/>
              <w:autoSpaceDN w:val="0"/>
              <w:spacing w:before="115" w:after="0" w:line="240" w:lineRule="auto"/>
              <w:ind w:left="104"/>
              <w:rPr>
                <w:rFonts w:ascii="Arial" w:eastAsia="Times New Roman" w:hAnsi="Arial" w:cs="Arial"/>
                <w:sz w:val="21"/>
                <w:szCs w:val="21"/>
                <w:lang w:bidi="en-US"/>
              </w:rPr>
            </w:pPr>
            <w:r>
              <w:rPr>
                <w:rFonts w:ascii="Arial" w:eastAsia="Times New Roman" w:hAnsi="Arial" w:cs="Arial"/>
                <w:sz w:val="21"/>
                <w:szCs w:val="21"/>
                <w:lang w:bidi="en-US"/>
              </w:rPr>
              <w:t>2</w:t>
            </w:r>
            <w:r w:rsidR="008C170D" w:rsidRPr="003566C7">
              <w:rPr>
                <w:rFonts w:ascii="Arial" w:eastAsia="Times New Roman" w:hAnsi="Arial" w:cs="Arial"/>
                <w:sz w:val="21"/>
                <w:szCs w:val="21"/>
                <w:lang w:bidi="en-US"/>
              </w:rPr>
              <w:t xml:space="preserve">0 </w:t>
            </w:r>
            <w:r w:rsidR="00A76B25" w:rsidRPr="003566C7">
              <w:rPr>
                <w:rFonts w:ascii="Arial" w:eastAsia="Times New Roman" w:hAnsi="Arial" w:cs="Arial"/>
                <w:sz w:val="21"/>
                <w:szCs w:val="21"/>
                <w:lang w:bidi="en-US"/>
              </w:rPr>
              <w:t>Mbps</w:t>
            </w:r>
            <w:r w:rsidR="00163E9B" w:rsidRPr="003566C7">
              <w:rPr>
                <w:rFonts w:ascii="Arial" w:eastAsia="Times New Roman" w:hAnsi="Arial" w:cs="Arial"/>
                <w:sz w:val="21"/>
                <w:szCs w:val="21"/>
                <w:lang w:bidi="en-US"/>
              </w:rPr>
              <w:t xml:space="preserve"> – 1Gbps</w:t>
            </w:r>
          </w:p>
        </w:tc>
      </w:tr>
      <w:tr w:rsidR="00A76B25" w:rsidRPr="00D321E2" w14:paraId="6CCFE1C2" w14:textId="77777777" w:rsidTr="00215C7A">
        <w:trPr>
          <w:trHeight w:val="468"/>
        </w:trPr>
        <w:tc>
          <w:tcPr>
            <w:tcW w:w="1211" w:type="dxa"/>
          </w:tcPr>
          <w:p w14:paraId="405C322B" w14:textId="4E70A433" w:rsidR="00A76B25" w:rsidRPr="003566C7" w:rsidRDefault="001D28F0" w:rsidP="00382CE2">
            <w:pPr>
              <w:widowControl w:val="0"/>
              <w:autoSpaceDE w:val="0"/>
              <w:autoSpaceDN w:val="0"/>
              <w:spacing w:before="115" w:after="0" w:line="240" w:lineRule="auto"/>
              <w:ind w:left="110"/>
              <w:rPr>
                <w:rFonts w:ascii="Arial" w:eastAsia="Times New Roman" w:hAnsi="Arial" w:cs="Arial"/>
                <w:sz w:val="21"/>
                <w:szCs w:val="21"/>
                <w:lang w:bidi="en-US"/>
              </w:rPr>
            </w:pPr>
            <w:r w:rsidRPr="003566C7">
              <w:rPr>
                <w:rFonts w:ascii="Arial" w:eastAsia="Times New Roman" w:hAnsi="Arial" w:cs="Arial"/>
                <w:sz w:val="21"/>
                <w:szCs w:val="21"/>
                <w:lang w:bidi="en-US"/>
              </w:rPr>
              <w:t xml:space="preserve">36 </w:t>
            </w:r>
            <w:r w:rsidR="00A76B25" w:rsidRPr="003566C7">
              <w:rPr>
                <w:rFonts w:ascii="Arial" w:eastAsia="Times New Roman" w:hAnsi="Arial" w:cs="Arial"/>
                <w:sz w:val="21"/>
                <w:szCs w:val="21"/>
                <w:lang w:bidi="en-US"/>
              </w:rPr>
              <w:t>Mo</w:t>
            </w:r>
            <w:r w:rsidR="00D33CDA" w:rsidRPr="003566C7">
              <w:rPr>
                <w:rFonts w:ascii="Arial" w:eastAsia="Times New Roman" w:hAnsi="Arial" w:cs="Arial"/>
                <w:sz w:val="21"/>
                <w:szCs w:val="21"/>
                <w:lang w:bidi="en-US"/>
              </w:rPr>
              <w:t>.</w:t>
            </w:r>
          </w:p>
        </w:tc>
        <w:tc>
          <w:tcPr>
            <w:tcW w:w="2010" w:type="dxa"/>
          </w:tcPr>
          <w:p w14:paraId="2BFD61D5" w14:textId="0B80B097" w:rsidR="00A76B25" w:rsidRPr="003566C7" w:rsidRDefault="00A51301" w:rsidP="00382CE2">
            <w:pPr>
              <w:widowControl w:val="0"/>
              <w:autoSpaceDE w:val="0"/>
              <w:autoSpaceDN w:val="0"/>
              <w:spacing w:after="0" w:line="230" w:lineRule="atLeast"/>
              <w:ind w:left="105" w:right="537"/>
              <w:rPr>
                <w:rFonts w:ascii="Arial" w:eastAsia="Times New Roman" w:hAnsi="Arial" w:cs="Arial"/>
                <w:sz w:val="21"/>
                <w:szCs w:val="21"/>
                <w:lang w:bidi="en-US"/>
              </w:rPr>
            </w:pPr>
            <w:r w:rsidRPr="003566C7">
              <w:rPr>
                <w:rFonts w:ascii="Arial" w:hAnsi="Arial" w:cs="Arial"/>
                <w:color w:val="222222"/>
                <w:sz w:val="21"/>
                <w:szCs w:val="21"/>
                <w:shd w:val="clear" w:color="auto" w:fill="FFFFFF"/>
              </w:rPr>
              <w:t>Orcutt FP Middle School</w:t>
            </w:r>
          </w:p>
        </w:tc>
        <w:tc>
          <w:tcPr>
            <w:tcW w:w="810" w:type="dxa"/>
          </w:tcPr>
          <w:p w14:paraId="329EE36C" w14:textId="6B1511B7" w:rsidR="00A76B25" w:rsidRPr="003566C7" w:rsidRDefault="00D33CDA" w:rsidP="00382CE2">
            <w:pPr>
              <w:widowControl w:val="0"/>
              <w:autoSpaceDE w:val="0"/>
              <w:autoSpaceDN w:val="0"/>
              <w:spacing w:before="115" w:after="0" w:line="240" w:lineRule="auto"/>
              <w:ind w:left="105"/>
              <w:rPr>
                <w:rFonts w:ascii="Arial" w:eastAsia="Times New Roman" w:hAnsi="Arial" w:cs="Arial"/>
                <w:sz w:val="21"/>
                <w:szCs w:val="21"/>
                <w:lang w:bidi="en-US"/>
              </w:rPr>
            </w:pPr>
            <w:r w:rsidRPr="003566C7">
              <w:rPr>
                <w:rFonts w:ascii="Arial" w:eastAsia="Times New Roman" w:hAnsi="Arial" w:cs="Arial"/>
                <w:sz w:val="21"/>
                <w:szCs w:val="21"/>
                <w:lang w:bidi="en-US"/>
              </w:rPr>
              <w:t>Annex</w:t>
            </w:r>
          </w:p>
        </w:tc>
        <w:tc>
          <w:tcPr>
            <w:tcW w:w="2790" w:type="dxa"/>
          </w:tcPr>
          <w:p w14:paraId="1989050C" w14:textId="77777777" w:rsidR="00D50FE6" w:rsidRPr="003566C7" w:rsidRDefault="00D50FE6" w:rsidP="00D50FE6">
            <w:pPr>
              <w:widowControl w:val="0"/>
              <w:autoSpaceDE w:val="0"/>
              <w:autoSpaceDN w:val="0"/>
              <w:spacing w:before="6" w:after="0" w:line="274" w:lineRule="exact"/>
              <w:ind w:left="111"/>
              <w:rPr>
                <w:rFonts w:ascii="Arial" w:hAnsi="Arial" w:cs="Arial"/>
                <w:color w:val="222222"/>
                <w:sz w:val="21"/>
                <w:szCs w:val="21"/>
                <w:shd w:val="clear" w:color="auto" w:fill="FFFFFF"/>
              </w:rPr>
            </w:pPr>
            <w:r w:rsidRPr="003566C7">
              <w:rPr>
                <w:rFonts w:ascii="Arial" w:hAnsi="Arial" w:cs="Arial"/>
                <w:color w:val="222222"/>
                <w:sz w:val="21"/>
                <w:szCs w:val="21"/>
                <w:shd w:val="clear" w:color="auto" w:fill="FFFFFF"/>
              </w:rPr>
              <w:t>1157 E Clark Ave, Suite I</w:t>
            </w:r>
          </w:p>
          <w:p w14:paraId="1487852C" w14:textId="38935B2D" w:rsidR="00A76B25" w:rsidRPr="003566C7" w:rsidRDefault="00D50FE6" w:rsidP="00D50FE6">
            <w:pPr>
              <w:widowControl w:val="0"/>
              <w:autoSpaceDE w:val="0"/>
              <w:autoSpaceDN w:val="0"/>
              <w:spacing w:after="0" w:line="210" w:lineRule="exact"/>
              <w:ind w:left="109"/>
              <w:rPr>
                <w:rFonts w:ascii="Arial" w:eastAsia="Times New Roman" w:hAnsi="Arial" w:cs="Arial"/>
                <w:sz w:val="21"/>
                <w:szCs w:val="21"/>
                <w:lang w:bidi="en-US"/>
              </w:rPr>
            </w:pPr>
            <w:r w:rsidRPr="003566C7">
              <w:rPr>
                <w:rFonts w:ascii="Arial" w:hAnsi="Arial" w:cs="Arial"/>
                <w:color w:val="222222"/>
                <w:sz w:val="21"/>
                <w:szCs w:val="21"/>
                <w:shd w:val="clear" w:color="auto" w:fill="FFFFFF"/>
              </w:rPr>
              <w:t>Orcutt, CA 93455</w:t>
            </w:r>
          </w:p>
        </w:tc>
        <w:tc>
          <w:tcPr>
            <w:tcW w:w="2340" w:type="dxa"/>
          </w:tcPr>
          <w:p w14:paraId="2E0CA1C8" w14:textId="5E8A2507" w:rsidR="00A76B25" w:rsidRPr="003566C7" w:rsidRDefault="00163E9B"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Internet Access and Data Transmission Service</w:t>
            </w:r>
          </w:p>
        </w:tc>
        <w:tc>
          <w:tcPr>
            <w:tcW w:w="1348" w:type="dxa"/>
          </w:tcPr>
          <w:p w14:paraId="50838CE0" w14:textId="0A50A834" w:rsidR="00215C7A" w:rsidRPr="003566C7" w:rsidRDefault="006D53EF" w:rsidP="00382CE2">
            <w:pPr>
              <w:widowControl w:val="0"/>
              <w:autoSpaceDE w:val="0"/>
              <w:autoSpaceDN w:val="0"/>
              <w:spacing w:before="115" w:after="0" w:line="240" w:lineRule="auto"/>
              <w:ind w:left="104"/>
              <w:rPr>
                <w:rFonts w:ascii="Arial" w:eastAsia="Times New Roman" w:hAnsi="Arial" w:cs="Arial"/>
                <w:sz w:val="21"/>
                <w:szCs w:val="21"/>
                <w:lang w:bidi="en-US"/>
              </w:rPr>
            </w:pPr>
            <w:r>
              <w:rPr>
                <w:rFonts w:ascii="Arial" w:eastAsia="Times New Roman" w:hAnsi="Arial" w:cs="Arial"/>
                <w:sz w:val="21"/>
                <w:szCs w:val="21"/>
                <w:lang w:bidi="en-US"/>
              </w:rPr>
              <w:t>2</w:t>
            </w:r>
            <w:r w:rsidR="008C170D" w:rsidRPr="003566C7">
              <w:rPr>
                <w:rFonts w:ascii="Arial" w:eastAsia="Times New Roman" w:hAnsi="Arial" w:cs="Arial"/>
                <w:sz w:val="21"/>
                <w:szCs w:val="21"/>
                <w:lang w:bidi="en-US"/>
              </w:rPr>
              <w:t xml:space="preserve">0 </w:t>
            </w:r>
            <w:r w:rsidR="00A76B25" w:rsidRPr="003566C7">
              <w:rPr>
                <w:rFonts w:ascii="Arial" w:eastAsia="Times New Roman" w:hAnsi="Arial" w:cs="Arial"/>
                <w:sz w:val="21"/>
                <w:szCs w:val="21"/>
                <w:lang w:bidi="en-US"/>
              </w:rPr>
              <w:t>Mbps</w:t>
            </w:r>
            <w:r w:rsidR="00163E9B" w:rsidRPr="003566C7">
              <w:rPr>
                <w:rFonts w:ascii="Arial" w:eastAsia="Times New Roman" w:hAnsi="Arial" w:cs="Arial"/>
                <w:sz w:val="21"/>
                <w:szCs w:val="21"/>
                <w:lang w:bidi="en-US"/>
              </w:rPr>
              <w:t xml:space="preserve"> – </w:t>
            </w:r>
          </w:p>
          <w:p w14:paraId="35A7435C" w14:textId="1CC51A02" w:rsidR="00A76B25" w:rsidRPr="003566C7" w:rsidRDefault="00163E9B"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1 Gbps</w:t>
            </w:r>
          </w:p>
        </w:tc>
      </w:tr>
      <w:tr w:rsidR="006F7002" w:rsidRPr="00D321E2" w14:paraId="48562B3A" w14:textId="77777777" w:rsidTr="00215C7A">
        <w:trPr>
          <w:trHeight w:val="468"/>
        </w:trPr>
        <w:tc>
          <w:tcPr>
            <w:tcW w:w="1211" w:type="dxa"/>
          </w:tcPr>
          <w:p w14:paraId="5FA88F51" w14:textId="167E3E0E" w:rsidR="006F7002" w:rsidRPr="003566C7" w:rsidRDefault="001D28F0" w:rsidP="00382CE2">
            <w:pPr>
              <w:widowControl w:val="0"/>
              <w:autoSpaceDE w:val="0"/>
              <w:autoSpaceDN w:val="0"/>
              <w:spacing w:before="115" w:after="0" w:line="240" w:lineRule="auto"/>
              <w:ind w:left="110"/>
              <w:rPr>
                <w:rFonts w:ascii="Arial" w:eastAsia="Times New Roman" w:hAnsi="Arial" w:cs="Arial"/>
                <w:sz w:val="21"/>
                <w:szCs w:val="21"/>
                <w:lang w:bidi="en-US"/>
              </w:rPr>
            </w:pPr>
            <w:r w:rsidRPr="003566C7">
              <w:rPr>
                <w:rFonts w:ascii="Arial" w:eastAsia="Times New Roman" w:hAnsi="Arial" w:cs="Arial"/>
                <w:sz w:val="21"/>
                <w:szCs w:val="21"/>
                <w:lang w:bidi="en-US"/>
              </w:rPr>
              <w:t>36</w:t>
            </w:r>
            <w:r w:rsidR="00AC445D" w:rsidRPr="003566C7">
              <w:rPr>
                <w:rFonts w:ascii="Arial" w:eastAsia="Times New Roman" w:hAnsi="Arial" w:cs="Arial"/>
                <w:sz w:val="21"/>
                <w:szCs w:val="21"/>
                <w:lang w:bidi="en-US"/>
              </w:rPr>
              <w:t xml:space="preserve"> Mo</w:t>
            </w:r>
            <w:r w:rsidR="00D33CDA" w:rsidRPr="003566C7">
              <w:rPr>
                <w:rFonts w:ascii="Arial" w:eastAsia="Times New Roman" w:hAnsi="Arial" w:cs="Arial"/>
                <w:sz w:val="21"/>
                <w:szCs w:val="21"/>
                <w:lang w:bidi="en-US"/>
              </w:rPr>
              <w:t>.</w:t>
            </w:r>
          </w:p>
        </w:tc>
        <w:tc>
          <w:tcPr>
            <w:tcW w:w="2010" w:type="dxa"/>
          </w:tcPr>
          <w:p w14:paraId="608EF283" w14:textId="495BCEE8" w:rsidR="006F7002" w:rsidRPr="003566C7" w:rsidRDefault="00A51301" w:rsidP="00382CE2">
            <w:pPr>
              <w:widowControl w:val="0"/>
              <w:autoSpaceDE w:val="0"/>
              <w:autoSpaceDN w:val="0"/>
              <w:spacing w:after="0" w:line="230" w:lineRule="atLeast"/>
              <w:ind w:left="105" w:right="537"/>
              <w:rPr>
                <w:rFonts w:ascii="Arial" w:eastAsia="Times New Roman" w:hAnsi="Arial" w:cs="Arial"/>
                <w:sz w:val="21"/>
                <w:szCs w:val="21"/>
                <w:lang w:bidi="en-US"/>
              </w:rPr>
            </w:pPr>
            <w:r w:rsidRPr="003566C7">
              <w:rPr>
                <w:rFonts w:ascii="Arial" w:hAnsi="Arial" w:cs="Arial"/>
                <w:color w:val="222222"/>
                <w:sz w:val="21"/>
                <w:szCs w:val="21"/>
              </w:rPr>
              <w:t>FPHS Moro Bay Center</w:t>
            </w:r>
          </w:p>
        </w:tc>
        <w:tc>
          <w:tcPr>
            <w:tcW w:w="810" w:type="dxa"/>
          </w:tcPr>
          <w:p w14:paraId="66FA6E7E" w14:textId="4979498C" w:rsidR="006F7002" w:rsidRPr="003566C7" w:rsidRDefault="00D33CDA" w:rsidP="00382CE2">
            <w:pPr>
              <w:widowControl w:val="0"/>
              <w:autoSpaceDE w:val="0"/>
              <w:autoSpaceDN w:val="0"/>
              <w:spacing w:before="115" w:after="0" w:line="240" w:lineRule="auto"/>
              <w:ind w:left="105"/>
              <w:rPr>
                <w:rFonts w:ascii="Arial" w:eastAsia="Times New Roman" w:hAnsi="Arial" w:cs="Arial"/>
                <w:sz w:val="21"/>
                <w:szCs w:val="21"/>
                <w:lang w:bidi="en-US"/>
              </w:rPr>
            </w:pPr>
            <w:r w:rsidRPr="003566C7">
              <w:rPr>
                <w:rFonts w:ascii="Arial" w:eastAsia="Times New Roman" w:hAnsi="Arial" w:cs="Arial"/>
                <w:sz w:val="21"/>
                <w:szCs w:val="21"/>
                <w:lang w:bidi="en-US"/>
              </w:rPr>
              <w:t>Annex</w:t>
            </w:r>
          </w:p>
        </w:tc>
        <w:tc>
          <w:tcPr>
            <w:tcW w:w="2790" w:type="dxa"/>
          </w:tcPr>
          <w:p w14:paraId="6EC89F80" w14:textId="77777777" w:rsidR="00D50FE6" w:rsidRPr="003566C7" w:rsidRDefault="00D50FE6" w:rsidP="00D50FE6">
            <w:pPr>
              <w:widowControl w:val="0"/>
              <w:autoSpaceDE w:val="0"/>
              <w:autoSpaceDN w:val="0"/>
              <w:spacing w:before="6" w:after="0" w:line="274" w:lineRule="exact"/>
              <w:ind w:left="111"/>
              <w:rPr>
                <w:rFonts w:ascii="Arial" w:hAnsi="Arial" w:cs="Arial"/>
                <w:color w:val="222222"/>
                <w:sz w:val="21"/>
                <w:szCs w:val="21"/>
              </w:rPr>
            </w:pPr>
            <w:r w:rsidRPr="003566C7">
              <w:rPr>
                <w:rFonts w:ascii="Arial" w:hAnsi="Arial" w:cs="Arial"/>
                <w:color w:val="222222"/>
                <w:sz w:val="21"/>
                <w:szCs w:val="21"/>
              </w:rPr>
              <w:t>1130 Napa, Building G</w:t>
            </w:r>
          </w:p>
          <w:p w14:paraId="306DCEFC" w14:textId="219BDEE6" w:rsidR="006F7002" w:rsidRPr="003566C7" w:rsidRDefault="00D50FE6" w:rsidP="00D50FE6">
            <w:pPr>
              <w:widowControl w:val="0"/>
              <w:autoSpaceDE w:val="0"/>
              <w:autoSpaceDN w:val="0"/>
              <w:spacing w:after="0" w:line="210" w:lineRule="exact"/>
              <w:ind w:left="109"/>
              <w:rPr>
                <w:rFonts w:ascii="Arial" w:hAnsi="Arial" w:cs="Arial"/>
                <w:color w:val="222222"/>
                <w:sz w:val="21"/>
                <w:szCs w:val="21"/>
                <w:shd w:val="clear" w:color="auto" w:fill="FFFFFF"/>
              </w:rPr>
            </w:pPr>
            <w:r w:rsidRPr="003566C7">
              <w:rPr>
                <w:rFonts w:ascii="Arial" w:hAnsi="Arial" w:cs="Arial"/>
                <w:color w:val="222222"/>
                <w:sz w:val="21"/>
                <w:szCs w:val="21"/>
              </w:rPr>
              <w:t>Morro Bay, CA 93442</w:t>
            </w:r>
          </w:p>
        </w:tc>
        <w:tc>
          <w:tcPr>
            <w:tcW w:w="2340" w:type="dxa"/>
          </w:tcPr>
          <w:p w14:paraId="7FAA7302" w14:textId="3D870B4E" w:rsidR="006F7002" w:rsidRPr="003566C7" w:rsidRDefault="00267510"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Internet Access and Data Transmission Service</w:t>
            </w:r>
          </w:p>
        </w:tc>
        <w:tc>
          <w:tcPr>
            <w:tcW w:w="1348" w:type="dxa"/>
          </w:tcPr>
          <w:p w14:paraId="2B10DCC8" w14:textId="79B0B4E9" w:rsidR="00215C7A" w:rsidRPr="003566C7" w:rsidRDefault="006D53EF" w:rsidP="00382CE2">
            <w:pPr>
              <w:widowControl w:val="0"/>
              <w:autoSpaceDE w:val="0"/>
              <w:autoSpaceDN w:val="0"/>
              <w:spacing w:before="115" w:after="0" w:line="240" w:lineRule="auto"/>
              <w:ind w:left="104"/>
              <w:rPr>
                <w:rFonts w:ascii="Arial" w:eastAsia="Times New Roman" w:hAnsi="Arial" w:cs="Arial"/>
                <w:sz w:val="21"/>
                <w:szCs w:val="21"/>
                <w:lang w:bidi="en-US"/>
              </w:rPr>
            </w:pPr>
            <w:r>
              <w:rPr>
                <w:rFonts w:ascii="Arial" w:eastAsia="Times New Roman" w:hAnsi="Arial" w:cs="Arial"/>
                <w:sz w:val="21"/>
                <w:szCs w:val="21"/>
                <w:lang w:bidi="en-US"/>
              </w:rPr>
              <w:t>2</w:t>
            </w:r>
            <w:r w:rsidR="00AC445D" w:rsidRPr="003566C7">
              <w:rPr>
                <w:rFonts w:ascii="Arial" w:eastAsia="Times New Roman" w:hAnsi="Arial" w:cs="Arial"/>
                <w:sz w:val="21"/>
                <w:szCs w:val="21"/>
                <w:lang w:bidi="en-US"/>
              </w:rPr>
              <w:t xml:space="preserve">0 Mbps – </w:t>
            </w:r>
          </w:p>
          <w:p w14:paraId="490B0F48" w14:textId="61C05885" w:rsidR="006F7002" w:rsidRPr="003566C7" w:rsidRDefault="00AC445D"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1 Gbps</w:t>
            </w:r>
          </w:p>
        </w:tc>
      </w:tr>
      <w:tr w:rsidR="00836274" w:rsidRPr="00D321E2" w14:paraId="2E9A4633" w14:textId="77777777" w:rsidTr="00215C7A">
        <w:trPr>
          <w:trHeight w:val="468"/>
        </w:trPr>
        <w:tc>
          <w:tcPr>
            <w:tcW w:w="1211" w:type="dxa"/>
          </w:tcPr>
          <w:p w14:paraId="2306989F" w14:textId="2D43C462" w:rsidR="00836274" w:rsidRPr="003566C7" w:rsidRDefault="001D28F0" w:rsidP="00382CE2">
            <w:pPr>
              <w:widowControl w:val="0"/>
              <w:autoSpaceDE w:val="0"/>
              <w:autoSpaceDN w:val="0"/>
              <w:spacing w:before="115" w:after="0" w:line="240" w:lineRule="auto"/>
              <w:ind w:left="110"/>
              <w:rPr>
                <w:rFonts w:ascii="Arial" w:eastAsia="Times New Roman" w:hAnsi="Arial" w:cs="Arial"/>
                <w:sz w:val="21"/>
                <w:szCs w:val="21"/>
                <w:lang w:bidi="en-US"/>
              </w:rPr>
            </w:pPr>
            <w:r w:rsidRPr="003566C7">
              <w:rPr>
                <w:rFonts w:ascii="Arial" w:eastAsia="Times New Roman" w:hAnsi="Arial" w:cs="Arial"/>
                <w:sz w:val="21"/>
                <w:szCs w:val="21"/>
                <w:lang w:bidi="en-US"/>
              </w:rPr>
              <w:t>36</w:t>
            </w:r>
            <w:r w:rsidR="00AC445D" w:rsidRPr="003566C7">
              <w:rPr>
                <w:rFonts w:ascii="Arial" w:eastAsia="Times New Roman" w:hAnsi="Arial" w:cs="Arial"/>
                <w:sz w:val="21"/>
                <w:szCs w:val="21"/>
                <w:lang w:bidi="en-US"/>
              </w:rPr>
              <w:t xml:space="preserve"> Mo</w:t>
            </w:r>
            <w:r w:rsidR="00D33CDA" w:rsidRPr="003566C7">
              <w:rPr>
                <w:rFonts w:ascii="Arial" w:eastAsia="Times New Roman" w:hAnsi="Arial" w:cs="Arial"/>
                <w:sz w:val="21"/>
                <w:szCs w:val="21"/>
                <w:lang w:bidi="en-US"/>
              </w:rPr>
              <w:t>.</w:t>
            </w:r>
          </w:p>
        </w:tc>
        <w:tc>
          <w:tcPr>
            <w:tcW w:w="2010" w:type="dxa"/>
          </w:tcPr>
          <w:p w14:paraId="4F19CC46" w14:textId="7F62E589" w:rsidR="00836274" w:rsidRPr="003566C7" w:rsidRDefault="00A51301" w:rsidP="00382CE2">
            <w:pPr>
              <w:widowControl w:val="0"/>
              <w:autoSpaceDE w:val="0"/>
              <w:autoSpaceDN w:val="0"/>
              <w:spacing w:after="0" w:line="230" w:lineRule="atLeast"/>
              <w:ind w:left="105" w:right="537"/>
              <w:rPr>
                <w:rFonts w:ascii="Arial" w:eastAsia="Times New Roman" w:hAnsi="Arial" w:cs="Arial"/>
                <w:sz w:val="21"/>
                <w:szCs w:val="21"/>
                <w:lang w:bidi="en-US"/>
              </w:rPr>
            </w:pPr>
            <w:r w:rsidRPr="003566C7">
              <w:rPr>
                <w:rFonts w:ascii="Arial" w:hAnsi="Arial" w:cs="Arial"/>
                <w:color w:val="222222"/>
                <w:sz w:val="21"/>
                <w:szCs w:val="21"/>
                <w:shd w:val="clear" w:color="auto" w:fill="FFFFFF"/>
              </w:rPr>
              <w:t>FPHS San Luis Obispo Center</w:t>
            </w:r>
          </w:p>
        </w:tc>
        <w:tc>
          <w:tcPr>
            <w:tcW w:w="810" w:type="dxa"/>
          </w:tcPr>
          <w:p w14:paraId="2BBE8255" w14:textId="78F231D9" w:rsidR="00836274" w:rsidRPr="003566C7" w:rsidRDefault="00D33CDA" w:rsidP="00382CE2">
            <w:pPr>
              <w:widowControl w:val="0"/>
              <w:autoSpaceDE w:val="0"/>
              <w:autoSpaceDN w:val="0"/>
              <w:spacing w:before="115" w:after="0" w:line="240" w:lineRule="auto"/>
              <w:ind w:left="105"/>
              <w:rPr>
                <w:rFonts w:ascii="Arial" w:eastAsia="Times New Roman" w:hAnsi="Arial" w:cs="Arial"/>
                <w:sz w:val="21"/>
                <w:szCs w:val="21"/>
                <w:lang w:bidi="en-US"/>
              </w:rPr>
            </w:pPr>
            <w:r w:rsidRPr="003566C7">
              <w:rPr>
                <w:rFonts w:ascii="Arial" w:eastAsia="Times New Roman" w:hAnsi="Arial" w:cs="Arial"/>
                <w:sz w:val="21"/>
                <w:szCs w:val="21"/>
                <w:lang w:bidi="en-US"/>
              </w:rPr>
              <w:t>Annex</w:t>
            </w:r>
          </w:p>
        </w:tc>
        <w:tc>
          <w:tcPr>
            <w:tcW w:w="2790" w:type="dxa"/>
          </w:tcPr>
          <w:p w14:paraId="4AC8C20D" w14:textId="77777777" w:rsidR="006460C4" w:rsidRPr="003566C7" w:rsidRDefault="006460C4" w:rsidP="006460C4">
            <w:pPr>
              <w:widowControl w:val="0"/>
              <w:autoSpaceDE w:val="0"/>
              <w:autoSpaceDN w:val="0"/>
              <w:spacing w:before="6" w:after="0" w:line="274" w:lineRule="exact"/>
              <w:rPr>
                <w:rFonts w:ascii="Arial" w:hAnsi="Arial" w:cs="Arial"/>
                <w:color w:val="222222"/>
                <w:sz w:val="21"/>
                <w:szCs w:val="21"/>
                <w:shd w:val="clear" w:color="auto" w:fill="FFFFFF"/>
              </w:rPr>
            </w:pPr>
            <w:r w:rsidRPr="003566C7">
              <w:rPr>
                <w:rFonts w:ascii="Arial" w:hAnsi="Arial" w:cs="Arial"/>
                <w:color w:val="222222"/>
                <w:sz w:val="21"/>
                <w:szCs w:val="21"/>
                <w:shd w:val="clear" w:color="auto" w:fill="FFFFFF"/>
              </w:rPr>
              <w:t>1981 Vincente Bldg. C</w:t>
            </w:r>
          </w:p>
          <w:p w14:paraId="469AB5BE" w14:textId="12C95BEB" w:rsidR="00836274" w:rsidRPr="003566C7" w:rsidRDefault="006460C4" w:rsidP="006460C4">
            <w:pPr>
              <w:widowControl w:val="0"/>
              <w:autoSpaceDE w:val="0"/>
              <w:autoSpaceDN w:val="0"/>
              <w:spacing w:after="0" w:line="210" w:lineRule="exact"/>
              <w:ind w:left="109"/>
              <w:rPr>
                <w:rFonts w:ascii="Arial" w:hAnsi="Arial" w:cs="Arial"/>
                <w:color w:val="222222"/>
                <w:sz w:val="21"/>
                <w:szCs w:val="21"/>
                <w:shd w:val="clear" w:color="auto" w:fill="FFFFFF"/>
              </w:rPr>
            </w:pPr>
            <w:r w:rsidRPr="003566C7">
              <w:rPr>
                <w:rFonts w:ascii="Arial" w:hAnsi="Arial" w:cs="Arial"/>
                <w:color w:val="222222"/>
                <w:sz w:val="21"/>
                <w:szCs w:val="21"/>
                <w:shd w:val="clear" w:color="auto" w:fill="FFFFFF"/>
              </w:rPr>
              <w:t>San Luis Obispo, CA 93405</w:t>
            </w:r>
          </w:p>
        </w:tc>
        <w:tc>
          <w:tcPr>
            <w:tcW w:w="2340" w:type="dxa"/>
          </w:tcPr>
          <w:p w14:paraId="383B2313" w14:textId="1F08FDA9" w:rsidR="00836274" w:rsidRPr="003566C7" w:rsidRDefault="00267510"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Internet Access and Data Transmission Service</w:t>
            </w:r>
          </w:p>
        </w:tc>
        <w:tc>
          <w:tcPr>
            <w:tcW w:w="1348" w:type="dxa"/>
          </w:tcPr>
          <w:p w14:paraId="36C2F684" w14:textId="664E7CDA" w:rsidR="00215C7A" w:rsidRPr="003566C7" w:rsidRDefault="006D53EF" w:rsidP="00382CE2">
            <w:pPr>
              <w:widowControl w:val="0"/>
              <w:autoSpaceDE w:val="0"/>
              <w:autoSpaceDN w:val="0"/>
              <w:spacing w:before="115" w:after="0" w:line="240" w:lineRule="auto"/>
              <w:ind w:left="104"/>
              <w:rPr>
                <w:rFonts w:ascii="Arial" w:eastAsia="Times New Roman" w:hAnsi="Arial" w:cs="Arial"/>
                <w:sz w:val="21"/>
                <w:szCs w:val="21"/>
                <w:lang w:bidi="en-US"/>
              </w:rPr>
            </w:pPr>
            <w:r>
              <w:rPr>
                <w:rFonts w:ascii="Arial" w:eastAsia="Times New Roman" w:hAnsi="Arial" w:cs="Arial"/>
                <w:sz w:val="21"/>
                <w:szCs w:val="21"/>
                <w:lang w:bidi="en-US"/>
              </w:rPr>
              <w:t>2</w:t>
            </w:r>
            <w:r w:rsidR="00AC445D" w:rsidRPr="003566C7">
              <w:rPr>
                <w:rFonts w:ascii="Arial" w:eastAsia="Times New Roman" w:hAnsi="Arial" w:cs="Arial"/>
                <w:sz w:val="21"/>
                <w:szCs w:val="21"/>
                <w:lang w:bidi="en-US"/>
              </w:rPr>
              <w:t xml:space="preserve">0 Mbps – </w:t>
            </w:r>
          </w:p>
          <w:p w14:paraId="4FBD5CB4" w14:textId="40F29ECD" w:rsidR="00836274" w:rsidRPr="003566C7" w:rsidRDefault="00AC445D"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1 Gbps</w:t>
            </w:r>
          </w:p>
        </w:tc>
      </w:tr>
      <w:tr w:rsidR="00D33CDA" w:rsidRPr="00D321E2" w14:paraId="2B603DAF" w14:textId="77777777" w:rsidTr="00215C7A">
        <w:trPr>
          <w:trHeight w:val="468"/>
        </w:trPr>
        <w:tc>
          <w:tcPr>
            <w:tcW w:w="1211" w:type="dxa"/>
          </w:tcPr>
          <w:p w14:paraId="7C8FFE6C" w14:textId="0616CAF6" w:rsidR="00D33CDA" w:rsidRPr="003566C7" w:rsidRDefault="001D28F0" w:rsidP="00382CE2">
            <w:pPr>
              <w:widowControl w:val="0"/>
              <w:autoSpaceDE w:val="0"/>
              <w:autoSpaceDN w:val="0"/>
              <w:spacing w:before="115" w:after="0" w:line="240" w:lineRule="auto"/>
              <w:ind w:left="110"/>
              <w:rPr>
                <w:rFonts w:ascii="Arial" w:eastAsia="Times New Roman" w:hAnsi="Arial" w:cs="Arial"/>
                <w:sz w:val="21"/>
                <w:szCs w:val="21"/>
                <w:lang w:bidi="en-US"/>
              </w:rPr>
            </w:pPr>
            <w:r w:rsidRPr="003566C7">
              <w:rPr>
                <w:rFonts w:ascii="Arial" w:eastAsia="Times New Roman" w:hAnsi="Arial" w:cs="Arial"/>
                <w:sz w:val="21"/>
                <w:szCs w:val="21"/>
                <w:lang w:bidi="en-US"/>
              </w:rPr>
              <w:t>36</w:t>
            </w:r>
            <w:r w:rsidR="00D33CDA" w:rsidRPr="003566C7">
              <w:rPr>
                <w:rFonts w:ascii="Arial" w:eastAsia="Times New Roman" w:hAnsi="Arial" w:cs="Arial"/>
                <w:sz w:val="21"/>
                <w:szCs w:val="21"/>
                <w:lang w:bidi="en-US"/>
              </w:rPr>
              <w:t xml:space="preserve"> Mo.</w:t>
            </w:r>
          </w:p>
        </w:tc>
        <w:tc>
          <w:tcPr>
            <w:tcW w:w="2010" w:type="dxa"/>
          </w:tcPr>
          <w:p w14:paraId="3B206C36" w14:textId="2D3896D8" w:rsidR="00D33CDA" w:rsidRPr="003566C7" w:rsidRDefault="00A51301" w:rsidP="00382CE2">
            <w:pPr>
              <w:widowControl w:val="0"/>
              <w:autoSpaceDE w:val="0"/>
              <w:autoSpaceDN w:val="0"/>
              <w:spacing w:after="0" w:line="230" w:lineRule="atLeast"/>
              <w:ind w:left="105" w:right="537"/>
              <w:rPr>
                <w:rFonts w:ascii="Arial" w:eastAsia="Times New Roman" w:hAnsi="Arial" w:cs="Arial"/>
                <w:sz w:val="21"/>
                <w:szCs w:val="21"/>
                <w:lang w:bidi="en-US"/>
              </w:rPr>
            </w:pPr>
            <w:r w:rsidRPr="003566C7">
              <w:rPr>
                <w:rFonts w:ascii="Arial" w:hAnsi="Arial" w:cs="Arial"/>
                <w:color w:val="222222"/>
                <w:sz w:val="21"/>
                <w:szCs w:val="21"/>
              </w:rPr>
              <w:t>FPHS Santa Maria Montessori Center</w:t>
            </w:r>
          </w:p>
        </w:tc>
        <w:tc>
          <w:tcPr>
            <w:tcW w:w="810" w:type="dxa"/>
          </w:tcPr>
          <w:p w14:paraId="65E42F67" w14:textId="32DB6C8B" w:rsidR="00D33CDA" w:rsidRPr="003566C7" w:rsidRDefault="00D33CDA" w:rsidP="00382CE2">
            <w:pPr>
              <w:widowControl w:val="0"/>
              <w:autoSpaceDE w:val="0"/>
              <w:autoSpaceDN w:val="0"/>
              <w:spacing w:before="115" w:after="0" w:line="240" w:lineRule="auto"/>
              <w:ind w:left="105"/>
              <w:rPr>
                <w:rFonts w:ascii="Arial" w:eastAsia="Times New Roman" w:hAnsi="Arial" w:cs="Arial"/>
                <w:sz w:val="21"/>
                <w:szCs w:val="21"/>
                <w:lang w:bidi="en-US"/>
              </w:rPr>
            </w:pPr>
            <w:r w:rsidRPr="003566C7">
              <w:rPr>
                <w:rFonts w:ascii="Arial" w:eastAsia="Times New Roman" w:hAnsi="Arial" w:cs="Arial"/>
                <w:sz w:val="21"/>
                <w:szCs w:val="21"/>
                <w:lang w:bidi="en-US"/>
              </w:rPr>
              <w:t>Annex</w:t>
            </w:r>
          </w:p>
        </w:tc>
        <w:tc>
          <w:tcPr>
            <w:tcW w:w="2790" w:type="dxa"/>
          </w:tcPr>
          <w:p w14:paraId="7DFB6FCF" w14:textId="201413D9" w:rsidR="00D33CDA" w:rsidRPr="003566C7" w:rsidRDefault="006460C4" w:rsidP="00382CE2">
            <w:pPr>
              <w:widowControl w:val="0"/>
              <w:autoSpaceDE w:val="0"/>
              <w:autoSpaceDN w:val="0"/>
              <w:spacing w:after="0" w:line="210" w:lineRule="exact"/>
              <w:ind w:left="109"/>
              <w:rPr>
                <w:rFonts w:ascii="Arial" w:eastAsia="Times New Roman" w:hAnsi="Arial" w:cs="Arial"/>
                <w:sz w:val="21"/>
                <w:szCs w:val="21"/>
                <w:lang w:bidi="en-US"/>
              </w:rPr>
            </w:pPr>
            <w:r w:rsidRPr="003566C7">
              <w:rPr>
                <w:rFonts w:ascii="Arial" w:hAnsi="Arial" w:cs="Arial"/>
                <w:color w:val="222222"/>
                <w:sz w:val="21"/>
                <w:szCs w:val="21"/>
              </w:rPr>
              <w:t>1331 E. Foster Road, #320       Santa Maria 93455</w:t>
            </w:r>
          </w:p>
        </w:tc>
        <w:tc>
          <w:tcPr>
            <w:tcW w:w="2340" w:type="dxa"/>
          </w:tcPr>
          <w:p w14:paraId="31FD5FE5" w14:textId="207FEBF9" w:rsidR="00D33CDA" w:rsidRPr="003566C7" w:rsidRDefault="00D33CDA"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Internet Access and Data Transmission Service</w:t>
            </w:r>
          </w:p>
        </w:tc>
        <w:tc>
          <w:tcPr>
            <w:tcW w:w="1348" w:type="dxa"/>
          </w:tcPr>
          <w:p w14:paraId="4352A64F" w14:textId="0B323660" w:rsidR="00215C7A" w:rsidRPr="003566C7" w:rsidRDefault="006D53EF" w:rsidP="00382CE2">
            <w:pPr>
              <w:widowControl w:val="0"/>
              <w:autoSpaceDE w:val="0"/>
              <w:autoSpaceDN w:val="0"/>
              <w:spacing w:before="115" w:after="0" w:line="240" w:lineRule="auto"/>
              <w:ind w:left="104"/>
              <w:rPr>
                <w:rFonts w:ascii="Arial" w:eastAsia="Times New Roman" w:hAnsi="Arial" w:cs="Arial"/>
                <w:sz w:val="21"/>
                <w:szCs w:val="21"/>
                <w:lang w:bidi="en-US"/>
              </w:rPr>
            </w:pPr>
            <w:r>
              <w:rPr>
                <w:rFonts w:ascii="Arial" w:eastAsia="Times New Roman" w:hAnsi="Arial" w:cs="Arial"/>
                <w:sz w:val="21"/>
                <w:szCs w:val="21"/>
                <w:lang w:bidi="en-US"/>
              </w:rPr>
              <w:t>2</w:t>
            </w:r>
            <w:r w:rsidR="00D33CDA" w:rsidRPr="003566C7">
              <w:rPr>
                <w:rFonts w:ascii="Arial" w:eastAsia="Times New Roman" w:hAnsi="Arial" w:cs="Arial"/>
                <w:sz w:val="21"/>
                <w:szCs w:val="21"/>
                <w:lang w:bidi="en-US"/>
              </w:rPr>
              <w:t xml:space="preserve">0 Mbps – </w:t>
            </w:r>
          </w:p>
          <w:p w14:paraId="6054AC3B" w14:textId="7077E9D6" w:rsidR="00D33CDA" w:rsidRPr="003566C7" w:rsidRDefault="00D33CDA"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1 Gbps</w:t>
            </w:r>
          </w:p>
        </w:tc>
      </w:tr>
      <w:tr w:rsidR="00A76B25" w:rsidRPr="00D321E2" w14:paraId="4307EA87" w14:textId="77777777" w:rsidTr="00215C7A">
        <w:trPr>
          <w:trHeight w:val="872"/>
        </w:trPr>
        <w:tc>
          <w:tcPr>
            <w:tcW w:w="1211" w:type="dxa"/>
          </w:tcPr>
          <w:p w14:paraId="7E14B84C" w14:textId="4930224E" w:rsidR="00A76B25" w:rsidRPr="003566C7" w:rsidRDefault="00836274" w:rsidP="00382CE2">
            <w:pPr>
              <w:widowControl w:val="0"/>
              <w:autoSpaceDE w:val="0"/>
              <w:autoSpaceDN w:val="0"/>
              <w:spacing w:before="115" w:after="0" w:line="240" w:lineRule="auto"/>
              <w:ind w:left="110"/>
              <w:rPr>
                <w:rFonts w:ascii="Arial" w:eastAsia="Times New Roman" w:hAnsi="Arial" w:cs="Arial"/>
                <w:sz w:val="21"/>
                <w:szCs w:val="21"/>
                <w:lang w:bidi="en-US"/>
              </w:rPr>
            </w:pPr>
            <w:r w:rsidRPr="003566C7">
              <w:rPr>
                <w:rFonts w:ascii="Arial" w:eastAsia="Times New Roman" w:hAnsi="Arial" w:cs="Arial"/>
                <w:sz w:val="21"/>
                <w:szCs w:val="21"/>
                <w:lang w:bidi="en-US"/>
              </w:rPr>
              <w:t>36</w:t>
            </w:r>
            <w:r w:rsidR="00A76B25" w:rsidRPr="003566C7">
              <w:rPr>
                <w:rFonts w:ascii="Arial" w:eastAsia="Times New Roman" w:hAnsi="Arial" w:cs="Arial"/>
                <w:sz w:val="21"/>
                <w:szCs w:val="21"/>
                <w:lang w:bidi="en-US"/>
              </w:rPr>
              <w:t xml:space="preserve"> Mo</w:t>
            </w:r>
            <w:r w:rsidR="00D33CDA" w:rsidRPr="003566C7">
              <w:rPr>
                <w:rFonts w:ascii="Arial" w:eastAsia="Times New Roman" w:hAnsi="Arial" w:cs="Arial"/>
                <w:sz w:val="21"/>
                <w:szCs w:val="21"/>
                <w:lang w:bidi="en-US"/>
              </w:rPr>
              <w:t>.</w:t>
            </w:r>
          </w:p>
        </w:tc>
        <w:tc>
          <w:tcPr>
            <w:tcW w:w="2010" w:type="dxa"/>
          </w:tcPr>
          <w:p w14:paraId="7BEF404E" w14:textId="42A2A6FC" w:rsidR="00A76B25" w:rsidRPr="003566C7" w:rsidRDefault="00A51301" w:rsidP="00382CE2">
            <w:pPr>
              <w:widowControl w:val="0"/>
              <w:autoSpaceDE w:val="0"/>
              <w:autoSpaceDN w:val="0"/>
              <w:spacing w:after="0" w:line="230" w:lineRule="atLeast"/>
              <w:ind w:left="105" w:right="537"/>
              <w:rPr>
                <w:rFonts w:ascii="Arial" w:eastAsia="Times New Roman" w:hAnsi="Arial" w:cs="Arial"/>
                <w:sz w:val="21"/>
                <w:szCs w:val="21"/>
                <w:lang w:bidi="en-US"/>
              </w:rPr>
            </w:pPr>
            <w:r w:rsidRPr="003566C7">
              <w:rPr>
                <w:rFonts w:ascii="Arial" w:hAnsi="Arial" w:cs="Arial"/>
                <w:color w:val="222222"/>
                <w:sz w:val="21"/>
                <w:szCs w:val="21"/>
                <w:shd w:val="clear" w:color="auto" w:fill="FFFFFF"/>
              </w:rPr>
              <w:t>FPHSC Solvang Center</w:t>
            </w:r>
          </w:p>
        </w:tc>
        <w:tc>
          <w:tcPr>
            <w:tcW w:w="810" w:type="dxa"/>
          </w:tcPr>
          <w:p w14:paraId="2482E48D" w14:textId="1B2E589B" w:rsidR="00A76B25" w:rsidRPr="003566C7" w:rsidRDefault="00D33CDA" w:rsidP="00382CE2">
            <w:pPr>
              <w:widowControl w:val="0"/>
              <w:autoSpaceDE w:val="0"/>
              <w:autoSpaceDN w:val="0"/>
              <w:spacing w:before="115" w:after="0" w:line="240" w:lineRule="auto"/>
              <w:ind w:left="105"/>
              <w:rPr>
                <w:rFonts w:ascii="Arial" w:eastAsia="Times New Roman" w:hAnsi="Arial" w:cs="Arial"/>
                <w:sz w:val="21"/>
                <w:szCs w:val="21"/>
                <w:lang w:bidi="en-US"/>
              </w:rPr>
            </w:pPr>
            <w:r w:rsidRPr="003566C7">
              <w:rPr>
                <w:rFonts w:ascii="Arial" w:eastAsia="Times New Roman" w:hAnsi="Arial" w:cs="Arial"/>
                <w:sz w:val="21"/>
                <w:szCs w:val="21"/>
                <w:lang w:bidi="en-US"/>
              </w:rPr>
              <w:t>Annex</w:t>
            </w:r>
          </w:p>
        </w:tc>
        <w:tc>
          <w:tcPr>
            <w:tcW w:w="2790" w:type="dxa"/>
          </w:tcPr>
          <w:p w14:paraId="4C86C492" w14:textId="7B7400EA" w:rsidR="00A76B25" w:rsidRPr="003566C7" w:rsidRDefault="006460C4" w:rsidP="00382CE2">
            <w:pPr>
              <w:widowControl w:val="0"/>
              <w:autoSpaceDE w:val="0"/>
              <w:autoSpaceDN w:val="0"/>
              <w:spacing w:after="0" w:line="210" w:lineRule="exact"/>
              <w:ind w:left="109"/>
              <w:rPr>
                <w:rFonts w:ascii="Arial" w:eastAsia="Times New Roman" w:hAnsi="Arial" w:cs="Arial"/>
                <w:sz w:val="21"/>
                <w:szCs w:val="21"/>
                <w:lang w:bidi="en-US"/>
              </w:rPr>
            </w:pPr>
            <w:r w:rsidRPr="003566C7">
              <w:rPr>
                <w:rFonts w:ascii="Arial" w:hAnsi="Arial" w:cs="Arial"/>
                <w:color w:val="222222"/>
                <w:sz w:val="21"/>
                <w:szCs w:val="21"/>
                <w:shd w:val="clear" w:color="auto" w:fill="FFFFFF"/>
              </w:rPr>
              <w:t xml:space="preserve">320 </w:t>
            </w:r>
            <w:proofErr w:type="spellStart"/>
            <w:r w:rsidRPr="003566C7">
              <w:rPr>
                <w:rFonts w:ascii="Arial" w:hAnsi="Arial" w:cs="Arial"/>
                <w:color w:val="222222"/>
                <w:sz w:val="21"/>
                <w:szCs w:val="21"/>
                <w:shd w:val="clear" w:color="auto" w:fill="FFFFFF"/>
              </w:rPr>
              <w:t>A</w:t>
            </w:r>
            <w:r w:rsidR="0066020A" w:rsidRPr="003566C7">
              <w:rPr>
                <w:rFonts w:ascii="Arial" w:hAnsi="Arial" w:cs="Arial"/>
                <w:color w:val="222222"/>
                <w:sz w:val="21"/>
                <w:szCs w:val="21"/>
                <w:shd w:val="clear" w:color="auto" w:fill="FFFFFF"/>
              </w:rPr>
              <w:t>l</w:t>
            </w:r>
            <w:r w:rsidRPr="003566C7">
              <w:rPr>
                <w:rFonts w:ascii="Arial" w:hAnsi="Arial" w:cs="Arial"/>
                <w:color w:val="222222"/>
                <w:sz w:val="21"/>
                <w:szCs w:val="21"/>
                <w:shd w:val="clear" w:color="auto" w:fill="FFFFFF"/>
              </w:rPr>
              <w:t>isal</w:t>
            </w:r>
            <w:proofErr w:type="spellEnd"/>
            <w:r w:rsidRPr="003566C7">
              <w:rPr>
                <w:rFonts w:ascii="Arial" w:hAnsi="Arial" w:cs="Arial"/>
                <w:color w:val="222222"/>
                <w:sz w:val="21"/>
                <w:szCs w:val="21"/>
                <w:shd w:val="clear" w:color="auto" w:fill="FFFFFF"/>
              </w:rPr>
              <w:t xml:space="preserve"> Road, Suite 206 Solvang, CA 93463</w:t>
            </w:r>
          </w:p>
        </w:tc>
        <w:tc>
          <w:tcPr>
            <w:tcW w:w="2340" w:type="dxa"/>
          </w:tcPr>
          <w:p w14:paraId="692FFC96" w14:textId="74BB5D86" w:rsidR="00A76B25" w:rsidRPr="003566C7" w:rsidRDefault="00163E9B"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Internet Access and Data Transmission Service</w:t>
            </w:r>
          </w:p>
        </w:tc>
        <w:tc>
          <w:tcPr>
            <w:tcW w:w="1348" w:type="dxa"/>
          </w:tcPr>
          <w:p w14:paraId="5A57E706" w14:textId="2287CF74" w:rsidR="00215C7A" w:rsidRPr="003566C7" w:rsidRDefault="006D53EF" w:rsidP="00382CE2">
            <w:pPr>
              <w:widowControl w:val="0"/>
              <w:autoSpaceDE w:val="0"/>
              <w:autoSpaceDN w:val="0"/>
              <w:spacing w:before="115" w:after="0" w:line="240" w:lineRule="auto"/>
              <w:ind w:left="104"/>
              <w:rPr>
                <w:rFonts w:ascii="Arial" w:eastAsia="Times New Roman" w:hAnsi="Arial" w:cs="Arial"/>
                <w:sz w:val="21"/>
                <w:szCs w:val="21"/>
                <w:lang w:bidi="en-US"/>
              </w:rPr>
            </w:pPr>
            <w:r>
              <w:rPr>
                <w:rFonts w:ascii="Arial" w:eastAsia="Times New Roman" w:hAnsi="Arial" w:cs="Arial"/>
                <w:sz w:val="21"/>
                <w:szCs w:val="21"/>
                <w:lang w:bidi="en-US"/>
              </w:rPr>
              <w:t>2</w:t>
            </w:r>
            <w:r w:rsidR="001D28F0" w:rsidRPr="003566C7">
              <w:rPr>
                <w:rFonts w:ascii="Arial" w:eastAsia="Times New Roman" w:hAnsi="Arial" w:cs="Arial"/>
                <w:sz w:val="21"/>
                <w:szCs w:val="21"/>
                <w:lang w:bidi="en-US"/>
              </w:rPr>
              <w:t xml:space="preserve">0 </w:t>
            </w:r>
            <w:r w:rsidR="00A76B25" w:rsidRPr="003566C7">
              <w:rPr>
                <w:rFonts w:ascii="Arial" w:eastAsia="Times New Roman" w:hAnsi="Arial" w:cs="Arial"/>
                <w:sz w:val="21"/>
                <w:szCs w:val="21"/>
                <w:lang w:bidi="en-US"/>
              </w:rPr>
              <w:t>Mbps</w:t>
            </w:r>
            <w:r w:rsidR="00163E9B" w:rsidRPr="003566C7">
              <w:rPr>
                <w:rFonts w:ascii="Arial" w:eastAsia="Times New Roman" w:hAnsi="Arial" w:cs="Arial"/>
                <w:sz w:val="21"/>
                <w:szCs w:val="21"/>
                <w:lang w:bidi="en-US"/>
              </w:rPr>
              <w:t xml:space="preserve"> – </w:t>
            </w:r>
          </w:p>
          <w:p w14:paraId="70FA07BE" w14:textId="54C3105F" w:rsidR="00A76B25" w:rsidRPr="003566C7" w:rsidRDefault="00163E9B" w:rsidP="00382CE2">
            <w:pPr>
              <w:widowControl w:val="0"/>
              <w:autoSpaceDE w:val="0"/>
              <w:autoSpaceDN w:val="0"/>
              <w:spacing w:before="115" w:after="0" w:line="240" w:lineRule="auto"/>
              <w:ind w:left="104"/>
              <w:rPr>
                <w:rFonts w:ascii="Arial" w:eastAsia="Times New Roman" w:hAnsi="Arial" w:cs="Arial"/>
                <w:sz w:val="21"/>
                <w:szCs w:val="21"/>
                <w:lang w:bidi="en-US"/>
              </w:rPr>
            </w:pPr>
            <w:r w:rsidRPr="003566C7">
              <w:rPr>
                <w:rFonts w:ascii="Arial" w:eastAsia="Times New Roman" w:hAnsi="Arial" w:cs="Arial"/>
                <w:sz w:val="21"/>
                <w:szCs w:val="21"/>
                <w:lang w:bidi="en-US"/>
              </w:rPr>
              <w:t>1 Gbps</w:t>
            </w:r>
          </w:p>
        </w:tc>
      </w:tr>
    </w:tbl>
    <w:p w14:paraId="6632C0AD" w14:textId="4416AACD" w:rsidR="006558D8" w:rsidRDefault="006558D8" w:rsidP="0037182F">
      <w:pPr>
        <w:widowControl w:val="0"/>
        <w:spacing w:after="0" w:line="240" w:lineRule="auto"/>
        <w:ind w:firstLine="720"/>
        <w:rPr>
          <w:rFonts w:ascii="Times New Roman" w:eastAsia="Times New Roman" w:hAnsi="Times New Roman" w:cs="Times New Roman"/>
          <w:sz w:val="24"/>
          <w:szCs w:val="20"/>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p w14:paraId="49FBBDDA" w14:textId="38FDB099"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47B4A1"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r w:rsidR="00FB5D87" w:rsidRPr="00D321E2">
        <w:rPr>
          <w:rFonts w:ascii="Times New Roman" w:eastAsia="Times New Roman" w:hAnsi="Times New Roman" w:cs="Times New Roman"/>
          <w:sz w:val="24"/>
          <w:lang w:bidi="en-US"/>
        </w:rPr>
        <w:t>On-Premises</w:t>
      </w:r>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rsidSect="008A6AEE">
          <w:pgSz w:w="12240" w:h="15840"/>
          <w:pgMar w:top="1440" w:right="1120" w:bottom="1160" w:left="1140" w:header="725" w:footer="973" w:gutter="0"/>
          <w:cols w:space="720"/>
          <w:docGrid w:linePitch="299"/>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lastRenderedPageBreak/>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5E88A0FA"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w:t>
            </w:r>
            <w:r w:rsidR="00FB5D87" w:rsidRPr="00DB6CC5">
              <w:rPr>
                <w:rFonts w:ascii="Times New Roman" w:eastAsia="Times New Roman" w:hAnsi="Times New Roman" w:cs="Times New Roman"/>
                <w:b/>
                <w:sz w:val="20"/>
                <w:lang w:bidi="en-US"/>
              </w:rPr>
              <w:t>Of</w:t>
            </w:r>
            <w:r w:rsidRPr="00DB6CC5">
              <w:rPr>
                <w:rFonts w:ascii="Times New Roman" w:eastAsia="Times New Roman" w:hAnsi="Times New Roman" w:cs="Times New Roman"/>
                <w:b/>
                <w:sz w:val="20"/>
                <w:lang w:bidi="en-US"/>
              </w:rPr>
              <w:t xml:space="preserve">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2"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2"/>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3DF5240C"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three (</w:t>
      </w:r>
      <w:r w:rsidR="002C2682">
        <w:rPr>
          <w:sz w:val="24"/>
        </w:rPr>
        <w:t>3</w:t>
      </w:r>
      <w:r>
        <w:rPr>
          <w:sz w:val="24"/>
        </w:rPr>
        <w:t xml:space="preserve">) </w:t>
      </w:r>
      <w:r>
        <w:rPr>
          <w:spacing w:val="-3"/>
          <w:sz w:val="24"/>
        </w:rPr>
        <w:t xml:space="preserve">years, </w:t>
      </w:r>
      <w:r>
        <w:rPr>
          <w:sz w:val="24"/>
        </w:rPr>
        <w:t xml:space="preserve">ending on 6/30 of the </w:t>
      </w:r>
      <w:r>
        <w:rPr>
          <w:spacing w:val="-3"/>
          <w:sz w:val="24"/>
        </w:rPr>
        <w:t xml:space="preserve">year </w:t>
      </w:r>
      <w:r>
        <w:rPr>
          <w:sz w:val="24"/>
        </w:rPr>
        <w:t>that begins the 3</w:t>
      </w:r>
      <w:r>
        <w:rPr>
          <w:position w:val="9"/>
          <w:sz w:val="16"/>
        </w:rPr>
        <w:t xml:space="preserve">rd </w:t>
      </w:r>
      <w:r>
        <w:rPr>
          <w:sz w:val="24"/>
        </w:rPr>
        <w:t>year of</w:t>
      </w:r>
      <w:r>
        <w:rPr>
          <w:spacing w:val="-19"/>
          <w:sz w:val="24"/>
        </w:rPr>
        <w:t xml:space="preserve"> </w:t>
      </w:r>
      <w:r>
        <w:rPr>
          <w:sz w:val="24"/>
        </w:rPr>
        <w:t>service</w:t>
      </w:r>
    </w:p>
    <w:p w14:paraId="4463456A" w14:textId="4FAB0140" w:rsidR="00261076" w:rsidRDefault="00261076" w:rsidP="00261076">
      <w:pPr>
        <w:pStyle w:val="ListParagraph"/>
        <w:numPr>
          <w:ilvl w:val="3"/>
          <w:numId w:val="8"/>
        </w:numPr>
        <w:tabs>
          <w:tab w:val="left" w:pos="1740"/>
        </w:tabs>
        <w:spacing w:before="31"/>
        <w:rPr>
          <w:sz w:val="24"/>
        </w:rPr>
      </w:pPr>
      <w:r>
        <w:rPr>
          <w:sz w:val="24"/>
        </w:rPr>
        <w:t>Two (</w:t>
      </w:r>
      <w:r w:rsidR="002C2682">
        <w:rPr>
          <w:sz w:val="24"/>
        </w:rPr>
        <w:t>2</w:t>
      </w:r>
      <w:r>
        <w:rPr>
          <w:sz w:val="24"/>
        </w:rPr>
        <w:t>) 1-year optional renewals after initial</w:t>
      </w:r>
      <w:r>
        <w:rPr>
          <w:spacing w:val="5"/>
          <w:sz w:val="24"/>
        </w:rPr>
        <w:t xml:space="preserve"> </w:t>
      </w:r>
      <w:r>
        <w:rPr>
          <w:sz w:val="24"/>
        </w:rPr>
        <w:t>term</w:t>
      </w:r>
    </w:p>
    <w:p w14:paraId="2F6AC58E" w14:textId="606ACCEB"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2F590A">
        <w:rPr>
          <w:b/>
          <w:sz w:val="24"/>
        </w:rPr>
        <w:t>3</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2848"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DF9B" id="Straight Connector 3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2234DA4E"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ED7BD9">
        <w:rPr>
          <w:rFonts w:ascii="Times New Roman" w:eastAsia="Times New Roman" w:hAnsi="Times New Roman" w:cs="Times New Roman"/>
          <w:b/>
          <w:sz w:val="24"/>
          <w:szCs w:val="24"/>
        </w:rPr>
        <w:t>Partnership Schools of the Central Coast</w:t>
      </w:r>
      <w:r w:rsidR="00312FDB">
        <w:rPr>
          <w:rFonts w:ascii="Times New Roman" w:eastAsia="Times New Roman" w:hAnsi="Times New Roman" w:cs="Times New Roman"/>
          <w:b/>
          <w:sz w:val="24"/>
          <w:szCs w:val="24"/>
        </w:rPr>
        <w:t xml:space="preserve">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w:t>
      </w:r>
      <w:r w:rsidR="00CF7DBF" w:rsidRPr="00413334">
        <w:rPr>
          <w:rFonts w:ascii="Times New Roman" w:eastAsia="Times New Roman" w:hAnsi="Times New Roman" w:cs="Times New Roman"/>
          <w:bCs/>
          <w:sz w:val="24"/>
          <w:szCs w:val="24"/>
        </w:rPr>
        <w:t>because of</w:t>
      </w:r>
      <w:r w:rsidR="00413334" w:rsidRPr="00413334">
        <w:rPr>
          <w:rFonts w:ascii="Times New Roman" w:eastAsia="Times New Roman" w:hAnsi="Times New Roman" w:cs="Times New Roman"/>
          <w:bCs/>
          <w:sz w:val="24"/>
          <w:szCs w:val="24"/>
        </w:rPr>
        <w:t xml:space="preserve"> this RFP, prior to any work starting. </w:t>
      </w:r>
      <w:r w:rsidR="00180116" w:rsidRPr="00180116">
        <w:rPr>
          <w:rFonts w:ascii="Times New Roman" w:eastAsia="Times New Roman" w:hAnsi="Times New Roman" w:cs="Times New Roman"/>
          <w:bCs/>
          <w:sz w:val="24"/>
          <w:szCs w:val="24"/>
        </w:rPr>
        <w:t xml:space="preserve">The governing board of the </w:t>
      </w:r>
      <w:r w:rsidR="00ED7BD9">
        <w:rPr>
          <w:rFonts w:ascii="Times New Roman" w:eastAsia="Times New Roman" w:hAnsi="Times New Roman" w:cs="Times New Roman"/>
          <w:b/>
          <w:sz w:val="24"/>
          <w:szCs w:val="24"/>
        </w:rPr>
        <w:t>Partnership Schools of the Central Coast</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reserves the right to accept or reject any or all </w:t>
      </w:r>
      <w:r w:rsidR="00FB5D87" w:rsidRPr="00180116">
        <w:rPr>
          <w:rFonts w:ascii="Times New Roman" w:eastAsia="Times New Roman" w:hAnsi="Times New Roman" w:cs="Times New Roman"/>
          <w:bCs/>
          <w:sz w:val="24"/>
          <w:szCs w:val="24"/>
        </w:rPr>
        <w:t>RFPs</w:t>
      </w:r>
      <w:r w:rsidR="00180116" w:rsidRPr="00180116">
        <w:rPr>
          <w:rFonts w:ascii="Times New Roman" w:eastAsia="Times New Roman" w:hAnsi="Times New Roman" w:cs="Times New Roman"/>
          <w:bCs/>
          <w:sz w:val="24"/>
          <w:szCs w:val="24"/>
        </w:rPr>
        <w:t xml:space="preserve">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ED7BD9">
        <w:rPr>
          <w:rFonts w:ascii="Times New Roman" w:eastAsia="Times New Roman" w:hAnsi="Times New Roman" w:cs="Times New Roman"/>
          <w:b/>
          <w:sz w:val="24"/>
          <w:szCs w:val="24"/>
        </w:rPr>
        <w:t>Partnership Schools of the Central Coast</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ED7BD9">
        <w:rPr>
          <w:rFonts w:ascii="Times New Roman" w:eastAsia="Times New Roman" w:hAnsi="Times New Roman" w:cs="Times New Roman"/>
          <w:b/>
          <w:sz w:val="24"/>
          <w:szCs w:val="24"/>
        </w:rPr>
        <w:t>Partnership Schools of the Central Coast</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r w:rsidR="00CF7DBF" w:rsidRPr="007D5F65">
        <w:rPr>
          <w:rFonts w:ascii="Times New Roman" w:hAnsi="Times New Roman" w:cs="Times New Roman"/>
          <w:sz w:val="24"/>
          <w:szCs w:val="24"/>
        </w:rPr>
        <w:t>entered</w:t>
      </w:r>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 xml:space="preserve">3. The bidder providing, at the time of bid, and maintaining a valid Service Provider Identification </w:t>
      </w:r>
      <w:r w:rsidRPr="007D5F65">
        <w:rPr>
          <w:rFonts w:ascii="Times New Roman" w:eastAsia="Times New Roman" w:hAnsi="Times New Roman" w:cs="Times New Roman"/>
          <w:bCs/>
          <w:sz w:val="24"/>
          <w:szCs w:val="24"/>
        </w:rPr>
        <w:lastRenderedPageBreak/>
        <w:t>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4C499AA9"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 xml:space="preserve">No bid will be accepted </w:t>
      </w:r>
      <w:r w:rsidR="00FB5D87" w:rsidRPr="00467432">
        <w:rPr>
          <w:rFonts w:ascii="Times New Roman" w:eastAsia="Times New Roman" w:hAnsi="Times New Roman" w:cs="Times New Roman"/>
          <w:b/>
          <w:sz w:val="24"/>
          <w:szCs w:val="24"/>
        </w:rPr>
        <w:t>from,</w:t>
      </w:r>
      <w:r w:rsidRPr="00467432">
        <w:rPr>
          <w:rFonts w:ascii="Times New Roman" w:eastAsia="Times New Roman" w:hAnsi="Times New Roman" w:cs="Times New Roman"/>
          <w:b/>
          <w:sz w:val="24"/>
          <w:szCs w:val="24"/>
        </w:rPr>
        <w:t xml:space="preserve">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183C5D76" w:rsidR="004979A2" w:rsidRDefault="00ED7BD9"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Partnership Schools of the Central Coast</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74B789E0"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ED7BD9">
        <w:rPr>
          <w:rFonts w:ascii="Times New Roman" w:eastAsia="Times New Roman" w:hAnsi="Times New Roman" w:cs="Times New Roman"/>
          <w:b/>
          <w:sz w:val="24"/>
          <w:szCs w:val="24"/>
        </w:rPr>
        <w:t>Partnership Schools of the Central Coast</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516A2EC8" w14:textId="678F1EE5"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ED7BD9">
        <w:rPr>
          <w:rFonts w:ascii="Times New Roman" w:eastAsia="Times New Roman" w:hAnsi="Times New Roman" w:cs="Times New Roman"/>
          <w:b/>
          <w:sz w:val="24"/>
          <w:szCs w:val="24"/>
        </w:rPr>
        <w:t>Partnership Schools of the Central Coast</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 xml:space="preserve">successfully provide the requested service, prior history with </w:t>
      </w:r>
      <w:r w:rsidR="00ED7BD9">
        <w:rPr>
          <w:rFonts w:ascii="Times New Roman" w:eastAsia="Times New Roman" w:hAnsi="Times New Roman" w:cs="Times New Roman"/>
          <w:b/>
          <w:sz w:val="24"/>
          <w:szCs w:val="24"/>
        </w:rPr>
        <w:t>Partnership Schools of the Central Coast</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71FE274" w14:textId="7A7F111D"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029A281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6580CCC1"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555D051B" w14:textId="77777777" w:rsidR="00E467E2" w:rsidRDefault="00E467E2" w:rsidP="004979A2">
      <w:pPr>
        <w:widowControl w:val="0"/>
        <w:spacing w:after="0" w:line="240" w:lineRule="auto"/>
        <w:rPr>
          <w:rFonts w:ascii="Times New Roman" w:eastAsia="Times New Roman" w:hAnsi="Times New Roman" w:cs="Times New Roman"/>
          <w:bCs/>
          <w:sz w:val="24"/>
          <w:szCs w:val="24"/>
        </w:rPr>
      </w:pPr>
    </w:p>
    <w:p w14:paraId="6087E9E6" w14:textId="77777777" w:rsidR="00E467E2" w:rsidRDefault="00E467E2" w:rsidP="004979A2">
      <w:pPr>
        <w:widowControl w:val="0"/>
        <w:spacing w:after="0" w:line="240" w:lineRule="auto"/>
        <w:rPr>
          <w:rFonts w:ascii="Times New Roman" w:eastAsia="Times New Roman" w:hAnsi="Times New Roman" w:cs="Times New Roman"/>
          <w:bCs/>
          <w:sz w:val="24"/>
          <w:szCs w:val="24"/>
        </w:rPr>
      </w:pPr>
    </w:p>
    <w:p w14:paraId="79B7163D" w14:textId="77777777" w:rsidR="00E467E2" w:rsidRDefault="00E467E2" w:rsidP="004979A2">
      <w:pPr>
        <w:widowControl w:val="0"/>
        <w:spacing w:after="0" w:line="240" w:lineRule="auto"/>
        <w:rPr>
          <w:rFonts w:ascii="Times New Roman" w:eastAsia="Times New Roman" w:hAnsi="Times New Roman" w:cs="Times New Roman"/>
          <w:bCs/>
          <w:sz w:val="24"/>
          <w:szCs w:val="24"/>
        </w:rPr>
      </w:pPr>
    </w:p>
    <w:p w14:paraId="44940A1C" w14:textId="5924F425"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In order to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5A9D9D75"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ED7BD9">
        <w:rPr>
          <w:rFonts w:ascii="Times New Roman" w:eastAsia="Times New Roman" w:hAnsi="Times New Roman" w:cs="Times New Roman"/>
          <w:b/>
          <w:sz w:val="24"/>
          <w:szCs w:val="24"/>
        </w:rPr>
        <w:t>Partnership Schools of the Central Coast</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215DF258"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D7BD9">
        <w:rPr>
          <w:rFonts w:ascii="Times New Roman" w:eastAsia="Times New Roman" w:hAnsi="Times New Roman" w:cs="Times New Roman"/>
          <w:b/>
          <w:sz w:val="24"/>
          <w:szCs w:val="24"/>
        </w:rPr>
        <w:t>Partnership Schools of the Central Coast</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6AB23CE8" w:rsidR="0029233F" w:rsidRPr="00472947" w:rsidRDefault="00ED7BD9" w:rsidP="0029233F">
      <w:pPr>
        <w:widowControl w:val="0"/>
        <w:tabs>
          <w:tab w:val="left" w:pos="660"/>
        </w:tabs>
        <w:autoSpaceDE w:val="0"/>
        <w:autoSpaceDN w:val="0"/>
        <w:spacing w:before="84" w:after="0" w:line="240" w:lineRule="auto"/>
        <w:jc w:val="center"/>
        <w:outlineLvl w:val="2"/>
        <w:rPr>
          <w:b/>
          <w:bCs/>
        </w:rPr>
      </w:pPr>
      <w:r>
        <w:rPr>
          <w:b/>
          <w:bCs/>
        </w:rPr>
        <w:t>Partnership Schools of the Central Coast</w:t>
      </w:r>
    </w:p>
    <w:p w14:paraId="3E3DDBF3" w14:textId="3A32B584"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2F590A">
        <w:rPr>
          <w:b/>
          <w:bCs/>
        </w:rPr>
        <w:t>3</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317B85FB" w:rsidR="00BF3840" w:rsidRPr="00BF3840" w:rsidRDefault="00ED7BD9"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Partnership Schools of the Central Coast</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7947A615" w:rsidR="00BF3840" w:rsidRPr="00FE5EBF" w:rsidRDefault="008C5E49"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16069968</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3945C2C5" w:rsidR="00BF3840" w:rsidRPr="00BF3840" w:rsidRDefault="00D66D64" w:rsidP="00D66D64">
            <w:pPr>
              <w:widowControl w:val="0"/>
              <w:tabs>
                <w:tab w:val="left" w:pos="660"/>
              </w:tabs>
              <w:autoSpaceDE w:val="0"/>
              <w:autoSpaceDN w:val="0"/>
              <w:spacing w:before="84"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8C5E49">
              <w:rPr>
                <w:rFonts w:ascii="Arial" w:hAnsi="Arial" w:cs="Arial"/>
                <w:b/>
                <w:bCs/>
                <w:sz w:val="32"/>
                <w:szCs w:val="32"/>
                <w:lang w:bidi="en-US"/>
              </w:rPr>
              <w:t>23000</w:t>
            </w:r>
            <w:r w:rsidR="00205B27">
              <w:rPr>
                <w:rFonts w:ascii="Arial" w:hAnsi="Arial" w:cs="Arial"/>
                <w:b/>
                <w:bCs/>
                <w:sz w:val="32"/>
                <w:szCs w:val="32"/>
                <w:lang w:bidi="en-US"/>
              </w:rPr>
              <w:t>7381</w:t>
            </w:r>
            <w:r w:rsidR="008C5E49">
              <w:rPr>
                <w:rFonts w:ascii="Arial" w:hAnsi="Arial" w:cs="Arial"/>
                <w:b/>
                <w:bCs/>
                <w:sz w:val="32"/>
                <w:szCs w:val="32"/>
                <w:lang w:bidi="en-US"/>
              </w:rPr>
              <w:t xml:space="preserve"> </w:t>
            </w:r>
            <w:r w:rsidR="00D44BA7">
              <w:rPr>
                <w:rFonts w:ascii="Arial" w:hAnsi="Arial" w:cs="Arial"/>
                <w:b/>
                <w:bCs/>
                <w:sz w:val="32"/>
                <w:szCs w:val="32"/>
                <w:lang w:bidi="en-US"/>
              </w:rPr>
              <w:t>(1</w:t>
            </w:r>
            <w:r w:rsidR="002F590A">
              <w:rPr>
                <w:rFonts w:ascii="Arial" w:hAnsi="Arial" w:cs="Arial"/>
                <w:b/>
                <w:bCs/>
                <w:sz w:val="32"/>
                <w:szCs w:val="32"/>
                <w:lang w:bidi="en-US"/>
              </w:rPr>
              <w:t>1</w:t>
            </w:r>
            <w:r w:rsidR="008C5E49">
              <w:rPr>
                <w:rFonts w:ascii="Arial" w:hAnsi="Arial" w:cs="Arial"/>
                <w:b/>
                <w:bCs/>
                <w:sz w:val="32"/>
                <w:szCs w:val="32"/>
                <w:lang w:bidi="en-US"/>
              </w:rPr>
              <w:t>7</w:t>
            </w:r>
            <w:r w:rsidR="002F590A">
              <w:rPr>
                <w:rFonts w:ascii="Arial" w:hAnsi="Arial" w:cs="Arial"/>
                <w:b/>
                <w:bCs/>
                <w:sz w:val="32"/>
                <w:szCs w:val="32"/>
                <w:lang w:bidi="en-US"/>
              </w:rPr>
              <w:t>A-23</w:t>
            </w:r>
            <w:r w:rsidR="00D44BA7">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w:lastRenderedPageBreak/>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D25DB3">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D25DB3">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D25DB3">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D25DB3">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D25DB3">
                              <w:tc>
                                <w:tcPr>
                                  <w:tcW w:w="5415" w:type="dxa"/>
                                </w:tcPr>
                                <w:p w14:paraId="77537BAA" w14:textId="550864CC" w:rsidR="00ED2E82" w:rsidRPr="00335E1C" w:rsidRDefault="00C47CE3" w:rsidP="00335E1C">
                                  <w:pPr>
                                    <w:shd w:val="clear" w:color="auto" w:fill="EEE8AA"/>
                                    <w:rPr>
                                      <w:b/>
                                      <w:bCs/>
                                    </w:rPr>
                                  </w:pPr>
                                  <w:r>
                                    <w:rPr>
                                      <w:b/>
                                      <w:bCs/>
                                    </w:rPr>
                                    <w:t>Family Partnership Home Study Charter</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D25DB3">
                              <w:tc>
                                <w:tcPr>
                                  <w:tcW w:w="5415" w:type="dxa"/>
                                </w:tcPr>
                                <w:p w14:paraId="5D973F99" w14:textId="1DF7C986" w:rsidR="00ED2E82" w:rsidRDefault="00ED2E82" w:rsidP="00335E1C">
                                  <w:pPr>
                                    <w:shd w:val="clear" w:color="auto" w:fill="EEE8AA"/>
                                  </w:pPr>
                                  <w:r>
                                    <w:t>Applicant Name</w:t>
                                  </w:r>
                                </w:p>
                              </w:tc>
                              <w:tc>
                                <w:tcPr>
                                  <w:tcW w:w="5416" w:type="dxa"/>
                                </w:tcPr>
                                <w:p w14:paraId="6779A920" w14:textId="575111BB" w:rsidR="00D25DB3" w:rsidRPr="005767E8" w:rsidRDefault="00ED2E82" w:rsidP="00D25DB3">
                                  <w:pPr>
                                    <w:shd w:val="clear" w:color="auto" w:fill="FFFFFF"/>
                                    <w:spacing w:before="100" w:beforeAutospacing="1" w:after="100" w:afterAutospacing="1"/>
                                    <w:outlineLvl w:val="0"/>
                                    <w:rPr>
                                      <w:rFonts w:ascii="Arial" w:eastAsia="Times New Roman" w:hAnsi="Arial" w:cs="Times New Roman"/>
                                      <w:b/>
                                      <w:bCs/>
                                      <w:kern w:val="36"/>
                                      <w:sz w:val="32"/>
                                      <w:szCs w:val="32"/>
                                    </w:rPr>
                                  </w:pPr>
                                  <w:r>
                                    <w:t>BEN</w:t>
                                  </w:r>
                                  <w:r w:rsidR="00D25DB3">
                                    <w:t xml:space="preserve"> </w:t>
                                  </w:r>
                                  <w:r w:rsidR="00C47CE3">
                                    <w:t>16069968</w:t>
                                  </w:r>
                                </w:p>
                                <w:p w14:paraId="0E6FC77F" w14:textId="415A2B48" w:rsidR="00ED2E82" w:rsidRDefault="00ED2E82" w:rsidP="00335E1C">
                                  <w:pPr>
                                    <w:shd w:val="clear" w:color="auto" w:fill="EEE8AA"/>
                                  </w:pPr>
                                </w:p>
                              </w:tc>
                            </w:tr>
                          </w:tbl>
                          <w:p w14:paraId="6F7E7994" w14:textId="77777777" w:rsidR="00ED2E82" w:rsidRDefault="00ED2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D25DB3">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D25DB3">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D25DB3">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D25DB3">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D25DB3">
                        <w:tc>
                          <w:tcPr>
                            <w:tcW w:w="5415" w:type="dxa"/>
                          </w:tcPr>
                          <w:p w14:paraId="77537BAA" w14:textId="550864CC" w:rsidR="00ED2E82" w:rsidRPr="00335E1C" w:rsidRDefault="00C47CE3" w:rsidP="00335E1C">
                            <w:pPr>
                              <w:shd w:val="clear" w:color="auto" w:fill="EEE8AA"/>
                              <w:rPr>
                                <w:b/>
                                <w:bCs/>
                              </w:rPr>
                            </w:pPr>
                            <w:r>
                              <w:rPr>
                                <w:b/>
                                <w:bCs/>
                              </w:rPr>
                              <w:t>Family Partnership Home Study Charter</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D25DB3">
                        <w:tc>
                          <w:tcPr>
                            <w:tcW w:w="5415" w:type="dxa"/>
                          </w:tcPr>
                          <w:p w14:paraId="5D973F99" w14:textId="1DF7C986" w:rsidR="00ED2E82" w:rsidRDefault="00ED2E82" w:rsidP="00335E1C">
                            <w:pPr>
                              <w:shd w:val="clear" w:color="auto" w:fill="EEE8AA"/>
                            </w:pPr>
                            <w:r>
                              <w:t>Applicant Name</w:t>
                            </w:r>
                          </w:p>
                        </w:tc>
                        <w:tc>
                          <w:tcPr>
                            <w:tcW w:w="5416" w:type="dxa"/>
                          </w:tcPr>
                          <w:p w14:paraId="6779A920" w14:textId="575111BB" w:rsidR="00D25DB3" w:rsidRPr="005767E8" w:rsidRDefault="00ED2E82" w:rsidP="00D25DB3">
                            <w:pPr>
                              <w:shd w:val="clear" w:color="auto" w:fill="FFFFFF"/>
                              <w:spacing w:before="100" w:beforeAutospacing="1" w:after="100" w:afterAutospacing="1"/>
                              <w:outlineLvl w:val="0"/>
                              <w:rPr>
                                <w:rFonts w:ascii="Arial" w:eastAsia="Times New Roman" w:hAnsi="Arial" w:cs="Times New Roman"/>
                                <w:b/>
                                <w:bCs/>
                                <w:kern w:val="36"/>
                                <w:sz w:val="32"/>
                                <w:szCs w:val="32"/>
                              </w:rPr>
                            </w:pPr>
                            <w:r>
                              <w:t>BEN</w:t>
                            </w:r>
                            <w:r w:rsidR="00D25DB3">
                              <w:t xml:space="preserve"> </w:t>
                            </w:r>
                            <w:r w:rsidR="00C47CE3">
                              <w:t>16069968</w:t>
                            </w:r>
                          </w:p>
                          <w:p w14:paraId="0E6FC77F" w14:textId="415A2B48" w:rsidR="00ED2E82" w:rsidRDefault="00ED2E82" w:rsidP="00335E1C">
                            <w:pPr>
                              <w:shd w:val="clear" w:color="auto" w:fill="EEE8AA"/>
                            </w:pPr>
                          </w:p>
                        </w:tc>
                      </w:tr>
                    </w:tbl>
                    <w:p w14:paraId="6F7E7994" w14:textId="77777777" w:rsidR="00ED2E82" w:rsidRDefault="00ED2E82"/>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3E6A" w14:textId="77777777" w:rsidR="00393AC4" w:rsidRDefault="00393AC4" w:rsidP="00393AC4">
      <w:pPr>
        <w:spacing w:after="0" w:line="240" w:lineRule="auto"/>
      </w:pPr>
      <w:r>
        <w:separator/>
      </w:r>
    </w:p>
  </w:endnote>
  <w:endnote w:type="continuationSeparator" w:id="0">
    <w:p w14:paraId="6E18A446" w14:textId="77777777" w:rsidR="00393AC4" w:rsidRDefault="00393AC4" w:rsidP="0039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5F82" w14:textId="77777777" w:rsidR="00393AC4" w:rsidRDefault="00393AC4" w:rsidP="00393AC4">
      <w:pPr>
        <w:spacing w:after="0" w:line="240" w:lineRule="auto"/>
      </w:pPr>
      <w:r>
        <w:separator/>
      </w:r>
    </w:p>
  </w:footnote>
  <w:footnote w:type="continuationSeparator" w:id="0">
    <w:p w14:paraId="43551022" w14:textId="77777777" w:rsidR="00393AC4" w:rsidRDefault="00393AC4" w:rsidP="00393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1537"/>
    <w:multiLevelType w:val="hybridMultilevel"/>
    <w:tmpl w:val="0C765988"/>
    <w:lvl w:ilvl="0" w:tplc="C024B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7"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8"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63449F3"/>
    <w:multiLevelType w:val="multilevel"/>
    <w:tmpl w:val="8256937C"/>
    <w:lvl w:ilvl="0">
      <w:start w:val="2"/>
      <w:numFmt w:val="upperLetter"/>
      <w:lvlText w:val="%1"/>
      <w:lvlJc w:val="left"/>
      <w:pPr>
        <w:ind w:left="703" w:hanging="404"/>
        <w:jc w:val="left"/>
      </w:pPr>
      <w:rPr>
        <w:rFonts w:hint="default"/>
        <w:lang w:val="en-US" w:eastAsia="en-US" w:bidi="en-US"/>
      </w:rPr>
    </w:lvl>
    <w:lvl w:ilvl="1">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0"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1"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2"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3"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173973">
    <w:abstractNumId w:val="10"/>
  </w:num>
  <w:num w:numId="2" w16cid:durableId="918291507">
    <w:abstractNumId w:val="3"/>
  </w:num>
  <w:num w:numId="3" w16cid:durableId="229997794">
    <w:abstractNumId w:val="12"/>
  </w:num>
  <w:num w:numId="4" w16cid:durableId="917446379">
    <w:abstractNumId w:val="11"/>
  </w:num>
  <w:num w:numId="5" w16cid:durableId="1996647125">
    <w:abstractNumId w:val="7"/>
  </w:num>
  <w:num w:numId="6" w16cid:durableId="985932389">
    <w:abstractNumId w:val="0"/>
  </w:num>
  <w:num w:numId="7" w16cid:durableId="1707634086">
    <w:abstractNumId w:val="6"/>
  </w:num>
  <w:num w:numId="8" w16cid:durableId="856225">
    <w:abstractNumId w:val="9"/>
  </w:num>
  <w:num w:numId="9" w16cid:durableId="111749638">
    <w:abstractNumId w:val="13"/>
  </w:num>
  <w:num w:numId="10" w16cid:durableId="1459033229">
    <w:abstractNumId w:val="8"/>
  </w:num>
  <w:num w:numId="11" w16cid:durableId="603657930">
    <w:abstractNumId w:val="1"/>
  </w:num>
  <w:num w:numId="12" w16cid:durableId="2147046377">
    <w:abstractNumId w:val="2"/>
  </w:num>
  <w:num w:numId="13" w16cid:durableId="1375613574">
    <w:abstractNumId w:val="4"/>
  </w:num>
  <w:num w:numId="14" w16cid:durableId="1517117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14740"/>
    <w:rsid w:val="000239B3"/>
    <w:rsid w:val="00027630"/>
    <w:rsid w:val="0003393F"/>
    <w:rsid w:val="0003641A"/>
    <w:rsid w:val="000415A0"/>
    <w:rsid w:val="00071DD5"/>
    <w:rsid w:val="000847B5"/>
    <w:rsid w:val="0009529E"/>
    <w:rsid w:val="000A16D8"/>
    <w:rsid w:val="000A745E"/>
    <w:rsid w:val="000E059D"/>
    <w:rsid w:val="000E3927"/>
    <w:rsid w:val="000E61B7"/>
    <w:rsid w:val="00104FDE"/>
    <w:rsid w:val="00105C6B"/>
    <w:rsid w:val="00107B83"/>
    <w:rsid w:val="0011566B"/>
    <w:rsid w:val="00116F20"/>
    <w:rsid w:val="00117C06"/>
    <w:rsid w:val="00142DD8"/>
    <w:rsid w:val="001434DB"/>
    <w:rsid w:val="0015161F"/>
    <w:rsid w:val="00156633"/>
    <w:rsid w:val="00161580"/>
    <w:rsid w:val="00163E9B"/>
    <w:rsid w:val="00177644"/>
    <w:rsid w:val="00180116"/>
    <w:rsid w:val="0018102C"/>
    <w:rsid w:val="001870EE"/>
    <w:rsid w:val="001A5A16"/>
    <w:rsid w:val="001B6180"/>
    <w:rsid w:val="001C06DE"/>
    <w:rsid w:val="001C36C6"/>
    <w:rsid w:val="001C6653"/>
    <w:rsid w:val="001D28F0"/>
    <w:rsid w:val="001E06C3"/>
    <w:rsid w:val="001E662A"/>
    <w:rsid w:val="001F0247"/>
    <w:rsid w:val="001F1CD1"/>
    <w:rsid w:val="0020045C"/>
    <w:rsid w:val="00205B27"/>
    <w:rsid w:val="00215C7A"/>
    <w:rsid w:val="00217B95"/>
    <w:rsid w:val="002218D5"/>
    <w:rsid w:val="0022416A"/>
    <w:rsid w:val="00225FA6"/>
    <w:rsid w:val="00252B14"/>
    <w:rsid w:val="00261076"/>
    <w:rsid w:val="0026247D"/>
    <w:rsid w:val="00267510"/>
    <w:rsid w:val="0027272C"/>
    <w:rsid w:val="002730DF"/>
    <w:rsid w:val="00287B9A"/>
    <w:rsid w:val="0029233F"/>
    <w:rsid w:val="002A22D0"/>
    <w:rsid w:val="002A36D0"/>
    <w:rsid w:val="002A67BC"/>
    <w:rsid w:val="002A6D3F"/>
    <w:rsid w:val="002B2528"/>
    <w:rsid w:val="002B5F53"/>
    <w:rsid w:val="002C2682"/>
    <w:rsid w:val="002F590A"/>
    <w:rsid w:val="00303C8D"/>
    <w:rsid w:val="00306DA9"/>
    <w:rsid w:val="00307BE0"/>
    <w:rsid w:val="00312FDB"/>
    <w:rsid w:val="0032270F"/>
    <w:rsid w:val="00331AD9"/>
    <w:rsid w:val="00333681"/>
    <w:rsid w:val="00335E1C"/>
    <w:rsid w:val="00337F78"/>
    <w:rsid w:val="003457F9"/>
    <w:rsid w:val="00346774"/>
    <w:rsid w:val="003470D7"/>
    <w:rsid w:val="00353799"/>
    <w:rsid w:val="003566C7"/>
    <w:rsid w:val="00370273"/>
    <w:rsid w:val="0037182F"/>
    <w:rsid w:val="003731C7"/>
    <w:rsid w:val="00393AC4"/>
    <w:rsid w:val="00395E90"/>
    <w:rsid w:val="00396BC5"/>
    <w:rsid w:val="003B1F0B"/>
    <w:rsid w:val="003B51BB"/>
    <w:rsid w:val="003D1B87"/>
    <w:rsid w:val="003E0F82"/>
    <w:rsid w:val="003E1551"/>
    <w:rsid w:val="003E23E2"/>
    <w:rsid w:val="003E431F"/>
    <w:rsid w:val="003E5530"/>
    <w:rsid w:val="003E625C"/>
    <w:rsid w:val="0040699F"/>
    <w:rsid w:val="00413334"/>
    <w:rsid w:val="00423C24"/>
    <w:rsid w:val="004306A8"/>
    <w:rsid w:val="0044786C"/>
    <w:rsid w:val="00457338"/>
    <w:rsid w:val="0045793E"/>
    <w:rsid w:val="004625C6"/>
    <w:rsid w:val="00467432"/>
    <w:rsid w:val="00472947"/>
    <w:rsid w:val="004979A2"/>
    <w:rsid w:val="004A0143"/>
    <w:rsid w:val="004B70AC"/>
    <w:rsid w:val="004C37F5"/>
    <w:rsid w:val="004C6437"/>
    <w:rsid w:val="004D30F1"/>
    <w:rsid w:val="005158A3"/>
    <w:rsid w:val="005158FA"/>
    <w:rsid w:val="00521DB2"/>
    <w:rsid w:val="00544EF4"/>
    <w:rsid w:val="00547CA0"/>
    <w:rsid w:val="00557D72"/>
    <w:rsid w:val="005767E8"/>
    <w:rsid w:val="00576BFF"/>
    <w:rsid w:val="00582BB9"/>
    <w:rsid w:val="00583EDB"/>
    <w:rsid w:val="0058679A"/>
    <w:rsid w:val="00595887"/>
    <w:rsid w:val="00595B18"/>
    <w:rsid w:val="00596BC9"/>
    <w:rsid w:val="005B2359"/>
    <w:rsid w:val="005C2096"/>
    <w:rsid w:val="005D7AE4"/>
    <w:rsid w:val="00604D2C"/>
    <w:rsid w:val="0060591A"/>
    <w:rsid w:val="00612E31"/>
    <w:rsid w:val="00614118"/>
    <w:rsid w:val="006162D1"/>
    <w:rsid w:val="006172A3"/>
    <w:rsid w:val="0062110E"/>
    <w:rsid w:val="00622430"/>
    <w:rsid w:val="0062591B"/>
    <w:rsid w:val="006265FB"/>
    <w:rsid w:val="00626C48"/>
    <w:rsid w:val="00636F3B"/>
    <w:rsid w:val="006460C4"/>
    <w:rsid w:val="006558D8"/>
    <w:rsid w:val="0066020A"/>
    <w:rsid w:val="00665E02"/>
    <w:rsid w:val="00671086"/>
    <w:rsid w:val="00673163"/>
    <w:rsid w:val="0067719A"/>
    <w:rsid w:val="006816D6"/>
    <w:rsid w:val="00683E7D"/>
    <w:rsid w:val="006848BA"/>
    <w:rsid w:val="006873DB"/>
    <w:rsid w:val="006A2C91"/>
    <w:rsid w:val="006A618C"/>
    <w:rsid w:val="006C21CD"/>
    <w:rsid w:val="006C6411"/>
    <w:rsid w:val="006D53EF"/>
    <w:rsid w:val="006D7022"/>
    <w:rsid w:val="006E781B"/>
    <w:rsid w:val="006F3FE7"/>
    <w:rsid w:val="006F7002"/>
    <w:rsid w:val="00704EC2"/>
    <w:rsid w:val="00705C54"/>
    <w:rsid w:val="00715710"/>
    <w:rsid w:val="00741369"/>
    <w:rsid w:val="00745C65"/>
    <w:rsid w:val="00750B18"/>
    <w:rsid w:val="00761B5A"/>
    <w:rsid w:val="007652F4"/>
    <w:rsid w:val="0077054A"/>
    <w:rsid w:val="007A11BA"/>
    <w:rsid w:val="007A43CD"/>
    <w:rsid w:val="007A4E63"/>
    <w:rsid w:val="007B0AEE"/>
    <w:rsid w:val="007B74EE"/>
    <w:rsid w:val="007C16ED"/>
    <w:rsid w:val="007D5F65"/>
    <w:rsid w:val="007E625E"/>
    <w:rsid w:val="007F3983"/>
    <w:rsid w:val="0080580A"/>
    <w:rsid w:val="00810006"/>
    <w:rsid w:val="00814DAC"/>
    <w:rsid w:val="008227E0"/>
    <w:rsid w:val="00825FC2"/>
    <w:rsid w:val="00836274"/>
    <w:rsid w:val="00836EC7"/>
    <w:rsid w:val="00846053"/>
    <w:rsid w:val="008532D9"/>
    <w:rsid w:val="00853CF3"/>
    <w:rsid w:val="008633A9"/>
    <w:rsid w:val="00877234"/>
    <w:rsid w:val="00891519"/>
    <w:rsid w:val="00893CFF"/>
    <w:rsid w:val="008A6AEE"/>
    <w:rsid w:val="008C170D"/>
    <w:rsid w:val="008C5E49"/>
    <w:rsid w:val="008D7AAC"/>
    <w:rsid w:val="008E26B6"/>
    <w:rsid w:val="008E5125"/>
    <w:rsid w:val="008F3856"/>
    <w:rsid w:val="00901A01"/>
    <w:rsid w:val="00917F03"/>
    <w:rsid w:val="00963FF3"/>
    <w:rsid w:val="0096625C"/>
    <w:rsid w:val="00970040"/>
    <w:rsid w:val="00980E8F"/>
    <w:rsid w:val="00986D66"/>
    <w:rsid w:val="00993C40"/>
    <w:rsid w:val="00997345"/>
    <w:rsid w:val="009A0E3C"/>
    <w:rsid w:val="009A0F50"/>
    <w:rsid w:val="009A1300"/>
    <w:rsid w:val="009A3256"/>
    <w:rsid w:val="009B1749"/>
    <w:rsid w:val="009C63D7"/>
    <w:rsid w:val="009E078D"/>
    <w:rsid w:val="009F473E"/>
    <w:rsid w:val="009F7B47"/>
    <w:rsid w:val="00A16BA4"/>
    <w:rsid w:val="00A336A3"/>
    <w:rsid w:val="00A47D50"/>
    <w:rsid w:val="00A51301"/>
    <w:rsid w:val="00A550E1"/>
    <w:rsid w:val="00A702E6"/>
    <w:rsid w:val="00A7258E"/>
    <w:rsid w:val="00A76B25"/>
    <w:rsid w:val="00A86790"/>
    <w:rsid w:val="00A9162B"/>
    <w:rsid w:val="00AA0861"/>
    <w:rsid w:val="00AA209D"/>
    <w:rsid w:val="00AA7472"/>
    <w:rsid w:val="00AB0E94"/>
    <w:rsid w:val="00AC445D"/>
    <w:rsid w:val="00AD4AB1"/>
    <w:rsid w:val="00AE20CC"/>
    <w:rsid w:val="00B0735A"/>
    <w:rsid w:val="00B16F77"/>
    <w:rsid w:val="00B25EE5"/>
    <w:rsid w:val="00B353AD"/>
    <w:rsid w:val="00B417F4"/>
    <w:rsid w:val="00B46A7D"/>
    <w:rsid w:val="00B634F3"/>
    <w:rsid w:val="00BA1AD2"/>
    <w:rsid w:val="00BA6D15"/>
    <w:rsid w:val="00BB7DBB"/>
    <w:rsid w:val="00BC1129"/>
    <w:rsid w:val="00BC4820"/>
    <w:rsid w:val="00BD021F"/>
    <w:rsid w:val="00BD7D8B"/>
    <w:rsid w:val="00BE0B3E"/>
    <w:rsid w:val="00BF3840"/>
    <w:rsid w:val="00BF5B15"/>
    <w:rsid w:val="00C206BD"/>
    <w:rsid w:val="00C30FDE"/>
    <w:rsid w:val="00C3368F"/>
    <w:rsid w:val="00C402FA"/>
    <w:rsid w:val="00C413F8"/>
    <w:rsid w:val="00C420FE"/>
    <w:rsid w:val="00C47CE3"/>
    <w:rsid w:val="00C80F84"/>
    <w:rsid w:val="00C82D74"/>
    <w:rsid w:val="00C93D40"/>
    <w:rsid w:val="00CA2D0C"/>
    <w:rsid w:val="00CB0AE9"/>
    <w:rsid w:val="00CB6182"/>
    <w:rsid w:val="00CD2B42"/>
    <w:rsid w:val="00CE4294"/>
    <w:rsid w:val="00CF7DBF"/>
    <w:rsid w:val="00CF7F1B"/>
    <w:rsid w:val="00D0074F"/>
    <w:rsid w:val="00D10B20"/>
    <w:rsid w:val="00D12E0A"/>
    <w:rsid w:val="00D13223"/>
    <w:rsid w:val="00D15F38"/>
    <w:rsid w:val="00D17561"/>
    <w:rsid w:val="00D22E46"/>
    <w:rsid w:val="00D25DB3"/>
    <w:rsid w:val="00D321E2"/>
    <w:rsid w:val="00D33CDA"/>
    <w:rsid w:val="00D34201"/>
    <w:rsid w:val="00D4377C"/>
    <w:rsid w:val="00D4400F"/>
    <w:rsid w:val="00D44BA7"/>
    <w:rsid w:val="00D50FE6"/>
    <w:rsid w:val="00D66D64"/>
    <w:rsid w:val="00D6712D"/>
    <w:rsid w:val="00D913C2"/>
    <w:rsid w:val="00D94C4C"/>
    <w:rsid w:val="00DA7D58"/>
    <w:rsid w:val="00DB6CC5"/>
    <w:rsid w:val="00DB798C"/>
    <w:rsid w:val="00DC5F9F"/>
    <w:rsid w:val="00DC6CF6"/>
    <w:rsid w:val="00DD0DE3"/>
    <w:rsid w:val="00DE6190"/>
    <w:rsid w:val="00DF5255"/>
    <w:rsid w:val="00E03024"/>
    <w:rsid w:val="00E0313C"/>
    <w:rsid w:val="00E043AE"/>
    <w:rsid w:val="00E06255"/>
    <w:rsid w:val="00E20F13"/>
    <w:rsid w:val="00E313E1"/>
    <w:rsid w:val="00E33C20"/>
    <w:rsid w:val="00E400AA"/>
    <w:rsid w:val="00E41027"/>
    <w:rsid w:val="00E467E2"/>
    <w:rsid w:val="00E51D5F"/>
    <w:rsid w:val="00E70358"/>
    <w:rsid w:val="00E7148D"/>
    <w:rsid w:val="00E8055A"/>
    <w:rsid w:val="00E83B5B"/>
    <w:rsid w:val="00E95521"/>
    <w:rsid w:val="00EB5055"/>
    <w:rsid w:val="00EC4134"/>
    <w:rsid w:val="00EC5119"/>
    <w:rsid w:val="00EC5D33"/>
    <w:rsid w:val="00ED2E82"/>
    <w:rsid w:val="00ED7BD9"/>
    <w:rsid w:val="00EF5429"/>
    <w:rsid w:val="00F01B67"/>
    <w:rsid w:val="00F22663"/>
    <w:rsid w:val="00F26BD0"/>
    <w:rsid w:val="00F34CC2"/>
    <w:rsid w:val="00F424E9"/>
    <w:rsid w:val="00F577DE"/>
    <w:rsid w:val="00F6156C"/>
    <w:rsid w:val="00F62055"/>
    <w:rsid w:val="00F638CA"/>
    <w:rsid w:val="00F701B6"/>
    <w:rsid w:val="00F82155"/>
    <w:rsid w:val="00F865F6"/>
    <w:rsid w:val="00FA0170"/>
    <w:rsid w:val="00FA0D3F"/>
    <w:rsid w:val="00FB5D87"/>
    <w:rsid w:val="00FB5FA7"/>
    <w:rsid w:val="00FE5EBF"/>
    <w:rsid w:val="00FF1A79"/>
    <w:rsid w:val="00FF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semiHidden/>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6D6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5158A3"/>
    <w:pPr>
      <w:spacing w:after="0" w:line="240" w:lineRule="auto"/>
    </w:pPr>
    <w:rPr>
      <w:rFonts w:ascii="Calibri" w:hAnsi="Calibri" w:cs="Calibri"/>
    </w:rPr>
  </w:style>
  <w:style w:type="character" w:customStyle="1" w:styleId="apple-converted-space">
    <w:name w:val="apple-converted-space"/>
    <w:basedOn w:val="DefaultParagraphFont"/>
    <w:rsid w:val="001E662A"/>
  </w:style>
  <w:style w:type="paragraph" w:styleId="Header">
    <w:name w:val="header"/>
    <w:basedOn w:val="Normal"/>
    <w:link w:val="HeaderChar"/>
    <w:uiPriority w:val="99"/>
    <w:unhideWhenUsed/>
    <w:rsid w:val="0039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AC4"/>
  </w:style>
  <w:style w:type="paragraph" w:styleId="Footer">
    <w:name w:val="footer"/>
    <w:basedOn w:val="Normal"/>
    <w:link w:val="FooterChar"/>
    <w:uiPriority w:val="99"/>
    <w:unhideWhenUsed/>
    <w:rsid w:val="0039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13116523">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11797232">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33963252">
      <w:bodyDiv w:val="1"/>
      <w:marLeft w:val="0"/>
      <w:marRight w:val="0"/>
      <w:marTop w:val="0"/>
      <w:marBottom w:val="0"/>
      <w:divBdr>
        <w:top w:val="none" w:sz="0" w:space="0" w:color="auto"/>
        <w:left w:val="none" w:sz="0" w:space="0" w:color="auto"/>
        <w:bottom w:val="none" w:sz="0" w:space="0" w:color="auto"/>
        <w:right w:val="none" w:sz="0" w:space="0" w:color="auto"/>
      </w:divBdr>
      <w:divsChild>
        <w:div w:id="1221138873">
          <w:marLeft w:val="-255"/>
          <w:marRight w:val="-255"/>
          <w:marTop w:val="0"/>
          <w:marBottom w:val="0"/>
          <w:divBdr>
            <w:top w:val="none" w:sz="0" w:space="0" w:color="auto"/>
            <w:left w:val="none" w:sz="0" w:space="0" w:color="auto"/>
            <w:bottom w:val="none" w:sz="0" w:space="0" w:color="auto"/>
            <w:right w:val="none" w:sz="0" w:space="0" w:color="auto"/>
          </w:divBdr>
          <w:divsChild>
            <w:div w:id="536747489">
              <w:marLeft w:val="0"/>
              <w:marRight w:val="0"/>
              <w:marTop w:val="0"/>
              <w:marBottom w:val="0"/>
              <w:divBdr>
                <w:top w:val="none" w:sz="0" w:space="0" w:color="auto"/>
                <w:left w:val="none" w:sz="0" w:space="0" w:color="auto"/>
                <w:bottom w:val="none" w:sz="0" w:space="0" w:color="auto"/>
                <w:right w:val="none" w:sz="0" w:space="0" w:color="auto"/>
              </w:divBdr>
              <w:divsChild>
                <w:div w:id="397291988">
                  <w:marLeft w:val="0"/>
                  <w:marRight w:val="0"/>
                  <w:marTop w:val="0"/>
                  <w:marBottom w:val="0"/>
                  <w:divBdr>
                    <w:top w:val="none" w:sz="0" w:space="0" w:color="auto"/>
                    <w:left w:val="none" w:sz="0" w:space="0" w:color="auto"/>
                    <w:bottom w:val="none" w:sz="0" w:space="0" w:color="auto"/>
                    <w:right w:val="none" w:sz="0" w:space="0" w:color="auto"/>
                  </w:divBdr>
                  <w:divsChild>
                    <w:div w:id="8146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943">
          <w:marLeft w:val="-255"/>
          <w:marRight w:val="-255"/>
          <w:marTop w:val="0"/>
          <w:marBottom w:val="0"/>
          <w:divBdr>
            <w:top w:val="none" w:sz="0" w:space="0" w:color="auto"/>
            <w:left w:val="none" w:sz="0" w:space="0" w:color="auto"/>
            <w:bottom w:val="none" w:sz="0" w:space="0" w:color="auto"/>
            <w:right w:val="none" w:sz="0" w:space="0" w:color="auto"/>
          </w:divBdr>
          <w:divsChild>
            <w:div w:id="2083523312">
              <w:marLeft w:val="0"/>
              <w:marRight w:val="0"/>
              <w:marTop w:val="0"/>
              <w:marBottom w:val="0"/>
              <w:divBdr>
                <w:top w:val="none" w:sz="0" w:space="0" w:color="auto"/>
                <w:left w:val="none" w:sz="0" w:space="0" w:color="auto"/>
                <w:bottom w:val="none" w:sz="0" w:space="0" w:color="auto"/>
                <w:right w:val="none" w:sz="0" w:space="0" w:color="auto"/>
              </w:divBdr>
              <w:divsChild>
                <w:div w:id="1670281301">
                  <w:marLeft w:val="0"/>
                  <w:marRight w:val="0"/>
                  <w:marTop w:val="0"/>
                  <w:marBottom w:val="0"/>
                  <w:divBdr>
                    <w:top w:val="none" w:sz="0" w:space="0" w:color="auto"/>
                    <w:left w:val="none" w:sz="0" w:space="0" w:color="auto"/>
                    <w:bottom w:val="none" w:sz="0" w:space="0" w:color="auto"/>
                    <w:right w:val="none" w:sz="0" w:space="0" w:color="auto"/>
                  </w:divBdr>
                  <w:divsChild>
                    <w:div w:id="1937205882">
                      <w:marLeft w:val="0"/>
                      <w:marRight w:val="0"/>
                      <w:marTop w:val="0"/>
                      <w:marBottom w:val="0"/>
                      <w:divBdr>
                        <w:top w:val="none" w:sz="0" w:space="0" w:color="auto"/>
                        <w:left w:val="none" w:sz="0" w:space="0" w:color="auto"/>
                        <w:bottom w:val="none" w:sz="0" w:space="0" w:color="auto"/>
                        <w:right w:val="none" w:sz="0" w:space="0" w:color="auto"/>
                      </w:divBdr>
                      <w:divsChild>
                        <w:div w:id="1025667977">
                          <w:marLeft w:val="0"/>
                          <w:marRight w:val="0"/>
                          <w:marTop w:val="0"/>
                          <w:marBottom w:val="0"/>
                          <w:divBdr>
                            <w:top w:val="none" w:sz="0" w:space="0" w:color="auto"/>
                            <w:left w:val="none" w:sz="0" w:space="0" w:color="auto"/>
                            <w:bottom w:val="none" w:sz="0" w:space="0" w:color="auto"/>
                            <w:right w:val="none" w:sz="0" w:space="0" w:color="auto"/>
                          </w:divBdr>
                          <w:divsChild>
                            <w:div w:id="1734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usac.org/publicreports/Forms/Form470Rfp/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mmae-rate.com/bids/" TargetMode="External"/><Relationship Id="rId4" Type="http://schemas.openxmlformats.org/officeDocument/2006/relationships/settings" Target="settings.xml"/><Relationship Id="rId9" Type="http://schemas.openxmlformats.org/officeDocument/2006/relationships/hyperlink" Target="https://summae-rate.com/b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2022-12-06T20:21:00Z</dcterms:created>
  <dcterms:modified xsi:type="dcterms:W3CDTF">2022-12-06T20:21:00Z</dcterms:modified>
</cp:coreProperties>
</file>